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D8" w:rsidRDefault="00A73CD8" w:rsidP="00A73CD8">
      <w:pPr>
        <w:jc w:val="center"/>
        <w:rPr>
          <w:b/>
        </w:rPr>
      </w:pPr>
      <w:r>
        <w:rPr>
          <w:b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Козловского сельсовета Барабинского района Новосибирской области </w:t>
      </w:r>
    </w:p>
    <w:p w:rsidR="00A73CD8" w:rsidRDefault="00A73CD8" w:rsidP="00A73CD8">
      <w:pPr>
        <w:jc w:val="center"/>
      </w:pPr>
      <w:r>
        <w:rPr>
          <w:b/>
        </w:rPr>
        <w:t xml:space="preserve"> в </w:t>
      </w:r>
      <w:r>
        <w:rPr>
          <w:b/>
          <w:lang w:val="en-US"/>
        </w:rPr>
        <w:t>III</w:t>
      </w:r>
      <w:r>
        <w:rPr>
          <w:b/>
        </w:rPr>
        <w:t xml:space="preserve"> квартале 2017года и результатах их рассмотрения</w:t>
      </w:r>
    </w:p>
    <w:p w:rsidR="00A73CD8" w:rsidRDefault="00A73CD8" w:rsidP="00A73CD8">
      <w:pPr>
        <w:jc w:val="center"/>
        <w:rPr>
          <w:b/>
        </w:rPr>
      </w:pPr>
    </w:p>
    <w:p w:rsidR="00A73CD8" w:rsidRDefault="00A73CD8" w:rsidP="00A73CD8">
      <w:pPr>
        <w:jc w:val="both"/>
      </w:pPr>
      <w:r>
        <w:t xml:space="preserve">Рассмотрение обращений граждан, поступивших в администрацию Козловского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Козловского сельсовета Барабинского района Новосибирской области. Организацию работы по своевременному и полному рассмотрению обращений граждан осуществляет делопроизводитель администрации </w:t>
      </w:r>
      <w:proofErr w:type="spellStart"/>
      <w:r>
        <w:t>Матц</w:t>
      </w:r>
      <w:proofErr w:type="spellEnd"/>
      <w:r>
        <w:t xml:space="preserve"> Ирина Александровна</w:t>
      </w:r>
    </w:p>
    <w:p w:rsidR="00A73CD8" w:rsidRDefault="00A73CD8" w:rsidP="00A73CD8">
      <w:pPr>
        <w:jc w:val="both"/>
      </w:pPr>
      <w:r>
        <w:t xml:space="preserve">     Возможность гражданам, представителям организаций и общественных объединений обратиться к Главе Козловского 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A73CD8" w:rsidRDefault="00A73CD8" w:rsidP="00A73CD8">
      <w:pPr>
        <w:jc w:val="both"/>
      </w:pPr>
      <w:r>
        <w:t xml:space="preserve">     Требования к организации работы по рассмотрению обращений граждан и проведению личного приема граждан в администрации Козловского сельсовета Барабинского района установлены постановлением администрации Козловского сельсовета Барабинского района от 16.01.2014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области».</w:t>
      </w:r>
    </w:p>
    <w:p w:rsidR="00A73CD8" w:rsidRDefault="00A73CD8" w:rsidP="00A73CD8">
      <w:pPr>
        <w:ind w:firstLine="709"/>
        <w:jc w:val="center"/>
        <w:rPr>
          <w:b/>
        </w:rPr>
      </w:pPr>
      <w:r>
        <w:rPr>
          <w:b/>
          <w:bCs/>
        </w:rPr>
        <w:t>1. </w:t>
      </w:r>
      <w:r>
        <w:rPr>
          <w:b/>
        </w:rPr>
        <w:t>Личные приемы граждан.</w:t>
      </w:r>
    </w:p>
    <w:p w:rsidR="00A73CD8" w:rsidRDefault="00A73CD8" w:rsidP="00A73CD8">
      <w:pPr>
        <w:ind w:firstLine="709"/>
        <w:jc w:val="center"/>
        <w:rPr>
          <w:b/>
        </w:rPr>
      </w:pPr>
    </w:p>
    <w:p w:rsidR="00A73CD8" w:rsidRDefault="00A73CD8" w:rsidP="00A73CD8">
      <w:pPr>
        <w:ind w:firstLine="709"/>
        <w:jc w:val="both"/>
      </w:pPr>
      <w:proofErr w:type="gramStart"/>
      <w:r>
        <w:t xml:space="preserve">В соответствии с постановлением Главы  администрации  Козловского сельсовета  Барабинского района от 16.01.2014 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 установлены </w:t>
      </w:r>
      <w:r>
        <w:rPr>
          <w:b/>
          <w:bCs/>
        </w:rPr>
        <w:t xml:space="preserve"> дни личного приема</w:t>
      </w:r>
      <w:r>
        <w:rPr>
          <w:bCs/>
        </w:rPr>
        <w:t xml:space="preserve"> граждан </w:t>
      </w:r>
      <w:r>
        <w:t xml:space="preserve">Главой Козловского сельсовета Барабинского района, специалистами администрации Козловского сельсовета Барабинского района </w:t>
      </w:r>
      <w:r>
        <w:rPr>
          <w:bCs/>
        </w:rPr>
        <w:t xml:space="preserve">– </w:t>
      </w:r>
      <w:r>
        <w:t xml:space="preserve"> вторник с 9.00 до 13.00., пятница с 9.00 до 13.00.</w:t>
      </w:r>
      <w:proofErr w:type="gramEnd"/>
    </w:p>
    <w:p w:rsidR="00A73CD8" w:rsidRDefault="00A73CD8" w:rsidP="00A73CD8">
      <w:pPr>
        <w:ind w:firstLine="567"/>
        <w:jc w:val="both"/>
      </w:pPr>
    </w:p>
    <w:p w:rsidR="00A73CD8" w:rsidRDefault="00A73CD8" w:rsidP="00A73CD8">
      <w:pPr>
        <w:jc w:val="both"/>
        <w:rPr>
          <w:color w:val="C00000"/>
        </w:rPr>
      </w:pPr>
    </w:p>
    <w:p w:rsidR="00A73CD8" w:rsidRDefault="00A73CD8" w:rsidP="00A73CD8">
      <w:pPr>
        <w:ind w:firstLine="567"/>
        <w:jc w:val="both"/>
      </w:pPr>
      <w:r>
        <w:t xml:space="preserve">В </w:t>
      </w:r>
      <w:r>
        <w:rPr>
          <w:lang w:val="en-US"/>
        </w:rPr>
        <w:t>III</w:t>
      </w:r>
      <w:r>
        <w:t xml:space="preserve"> квартале 2017 года в администрацию Козловского сельсовета Барабинского района  поступило </w:t>
      </w:r>
      <w:r w:rsidRPr="00A73CD8">
        <w:rPr>
          <w:b/>
        </w:rPr>
        <w:t>3</w:t>
      </w:r>
      <w:r>
        <w:t xml:space="preserve"> обращение  граждан </w:t>
      </w:r>
      <w:r>
        <w:rPr>
          <w:i/>
        </w:rPr>
        <w:t xml:space="preserve">(в </w:t>
      </w:r>
      <w:r>
        <w:rPr>
          <w:i/>
          <w:lang w:val="en-US"/>
        </w:rPr>
        <w:t>II</w:t>
      </w:r>
      <w:r>
        <w:rPr>
          <w:i/>
        </w:rPr>
        <w:t xml:space="preserve"> квартале 2017 года - 5; в </w:t>
      </w:r>
      <w:r>
        <w:rPr>
          <w:i/>
          <w:lang w:val="en-US"/>
        </w:rPr>
        <w:t>III</w:t>
      </w:r>
      <w:r w:rsidR="004A2110">
        <w:rPr>
          <w:i/>
        </w:rPr>
        <w:t xml:space="preserve"> квартале 2016 года - </w:t>
      </w:r>
      <w:r>
        <w:rPr>
          <w:i/>
        </w:rPr>
        <w:t>2)</w:t>
      </w:r>
      <w:r>
        <w:t>, в том числе:</w:t>
      </w:r>
    </w:p>
    <w:p w:rsidR="00A73CD8" w:rsidRDefault="00A73CD8" w:rsidP="00A73CD8">
      <w:pPr>
        <w:jc w:val="both"/>
      </w:pPr>
      <w:r>
        <w:t xml:space="preserve">- письменных обращений – </w:t>
      </w:r>
      <w:r w:rsidR="004A2110" w:rsidRPr="004A2110">
        <w:rPr>
          <w:b/>
        </w:rPr>
        <w:t>1</w:t>
      </w:r>
      <w:r>
        <w:t xml:space="preserve"> </w:t>
      </w:r>
      <w:r>
        <w:rPr>
          <w:i/>
        </w:rPr>
        <w:t xml:space="preserve">(в </w:t>
      </w:r>
      <w:r>
        <w:rPr>
          <w:i/>
          <w:lang w:val="en-US"/>
        </w:rPr>
        <w:t>I</w:t>
      </w:r>
      <w:r w:rsidR="004A2110">
        <w:rPr>
          <w:i/>
          <w:lang w:val="en-US"/>
        </w:rPr>
        <w:t>I</w:t>
      </w:r>
      <w:r>
        <w:rPr>
          <w:i/>
        </w:rPr>
        <w:t xml:space="preserve"> квартале 2017 года - </w:t>
      </w:r>
      <w:r w:rsidR="00527DD8" w:rsidRPr="00527DD8">
        <w:rPr>
          <w:i/>
        </w:rPr>
        <w:t>3</w:t>
      </w:r>
      <w:r>
        <w:rPr>
          <w:i/>
        </w:rPr>
        <w:t xml:space="preserve">; в </w:t>
      </w:r>
      <w:r>
        <w:rPr>
          <w:i/>
          <w:lang w:val="en-US"/>
        </w:rPr>
        <w:t>II</w:t>
      </w:r>
      <w:r w:rsidR="00527DD8">
        <w:rPr>
          <w:i/>
          <w:lang w:val="en-US"/>
        </w:rPr>
        <w:t>I</w:t>
      </w:r>
      <w:r>
        <w:rPr>
          <w:i/>
        </w:rPr>
        <w:t xml:space="preserve"> квартале 2016 года - </w:t>
      </w:r>
      <w:r w:rsidR="00527DD8" w:rsidRPr="00527DD8">
        <w:rPr>
          <w:i/>
        </w:rPr>
        <w:t>3</w:t>
      </w:r>
      <w:r>
        <w:rPr>
          <w:i/>
        </w:rPr>
        <w:t>)</w:t>
      </w:r>
      <w:r>
        <w:t>;</w:t>
      </w:r>
    </w:p>
    <w:p w:rsidR="00A73CD8" w:rsidRDefault="00A73CD8" w:rsidP="00A73CD8">
      <w:pPr>
        <w:tabs>
          <w:tab w:val="left" w:pos="4128"/>
        </w:tabs>
        <w:jc w:val="both"/>
      </w:pPr>
      <w:r>
        <w:t xml:space="preserve">- устных обращений – </w:t>
      </w:r>
      <w:r w:rsidR="00A10370">
        <w:rPr>
          <w:b/>
        </w:rPr>
        <w:t>3</w:t>
      </w:r>
      <w:r>
        <w:t xml:space="preserve"> </w:t>
      </w:r>
      <w:r>
        <w:rPr>
          <w:i/>
        </w:rPr>
        <w:t xml:space="preserve">(в </w:t>
      </w:r>
      <w:r>
        <w:rPr>
          <w:i/>
          <w:lang w:val="en-US"/>
        </w:rPr>
        <w:t>I</w:t>
      </w:r>
      <w:r w:rsidR="00527DD8">
        <w:rPr>
          <w:i/>
          <w:lang w:val="en-US"/>
        </w:rPr>
        <w:t>I</w:t>
      </w:r>
      <w:r>
        <w:rPr>
          <w:i/>
        </w:rPr>
        <w:t xml:space="preserve"> квартале 2017 года - </w:t>
      </w:r>
      <w:r w:rsidR="00527DD8" w:rsidRPr="00527DD8">
        <w:rPr>
          <w:i/>
        </w:rPr>
        <w:t>2</w:t>
      </w:r>
      <w:r>
        <w:rPr>
          <w:i/>
        </w:rPr>
        <w:t xml:space="preserve">; в </w:t>
      </w:r>
      <w:r>
        <w:rPr>
          <w:i/>
          <w:lang w:val="en-US"/>
        </w:rPr>
        <w:t>II</w:t>
      </w:r>
      <w:r w:rsidR="00527DD8">
        <w:rPr>
          <w:i/>
          <w:lang w:val="en-US"/>
        </w:rPr>
        <w:t>I</w:t>
      </w:r>
      <w:r>
        <w:rPr>
          <w:i/>
        </w:rPr>
        <w:t xml:space="preserve"> квартале 2016 года - </w:t>
      </w:r>
      <w:r w:rsidR="00527DD8" w:rsidRPr="00527DD8">
        <w:rPr>
          <w:i/>
        </w:rPr>
        <w:t>0</w:t>
      </w:r>
      <w:r>
        <w:rPr>
          <w:i/>
        </w:rPr>
        <w:t>)</w:t>
      </w:r>
      <w:r>
        <w:t xml:space="preserve">. </w:t>
      </w:r>
    </w:p>
    <w:p w:rsidR="00A73CD8" w:rsidRDefault="00A73CD8" w:rsidP="00A73CD8">
      <w:pPr>
        <w:jc w:val="center"/>
        <w:rPr>
          <w:b/>
        </w:rPr>
      </w:pPr>
    </w:p>
    <w:p w:rsidR="00A73CD8" w:rsidRDefault="00A73CD8" w:rsidP="00A73CD8">
      <w:pPr>
        <w:jc w:val="center"/>
        <w:rPr>
          <w:b/>
        </w:rPr>
      </w:pPr>
      <w:r>
        <w:rPr>
          <w:b/>
        </w:rPr>
        <w:t>Динамика обращений граждан, поступивших в администрацию Козловского сельсовета Барабинского района</w:t>
      </w:r>
    </w:p>
    <w:p w:rsidR="00A73CD8" w:rsidRDefault="00A73CD8" w:rsidP="00A73CD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1D7C54" wp14:editId="09377C95">
            <wp:simplePos x="0" y="0"/>
            <wp:positionH relativeFrom="column">
              <wp:posOffset>887730</wp:posOffset>
            </wp:positionH>
            <wp:positionV relativeFrom="paragraph">
              <wp:posOffset>550545</wp:posOffset>
            </wp:positionV>
            <wp:extent cx="4657725" cy="2887345"/>
            <wp:effectExtent l="0" t="0" r="0" b="0"/>
            <wp:wrapSquare wrapText="lef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C00000"/>
        </w:rPr>
        <w:br w:type="textWrapping" w:clear="all"/>
      </w:r>
    </w:p>
    <w:p w:rsidR="006D26D0" w:rsidRDefault="00A73CD8" w:rsidP="000415A6">
      <w:pPr>
        <w:jc w:val="both"/>
      </w:pPr>
      <w:r>
        <w:t xml:space="preserve"> </w:t>
      </w: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6D26D0" w:rsidRDefault="006D26D0" w:rsidP="000415A6">
      <w:pPr>
        <w:jc w:val="both"/>
      </w:pPr>
    </w:p>
    <w:p w:rsidR="00A73CD8" w:rsidRPr="000415A6" w:rsidRDefault="00A73CD8" w:rsidP="000415A6">
      <w:pPr>
        <w:jc w:val="both"/>
      </w:pPr>
      <w:r>
        <w:lastRenderedPageBreak/>
        <w:t xml:space="preserve">  Вопросы, с которыми жители Козловского сельсовета Барабинского района </w:t>
      </w:r>
      <w:proofErr w:type="gramStart"/>
      <w:r>
        <w:t>обратились к  Главе Козловского сельсовета Барабинского района связаны</w:t>
      </w:r>
      <w:proofErr w:type="gramEnd"/>
      <w:r w:rsidR="000415A6" w:rsidRPr="000415A6">
        <w:t xml:space="preserve"> </w:t>
      </w:r>
      <w:r w:rsidR="000415A6">
        <w:rPr>
          <w:lang w:val="en-US"/>
        </w:rPr>
        <w:t>c</w:t>
      </w:r>
      <w:r w:rsidR="000415A6">
        <w:t>:</w:t>
      </w:r>
    </w:p>
    <w:p w:rsidR="00A73CD8" w:rsidRDefault="00A73CD8" w:rsidP="00A73CD8">
      <w:pPr>
        <w:jc w:val="both"/>
      </w:pPr>
      <w:r>
        <w:t xml:space="preserve">жилищно-коммунальной сферой (жилищное законодательство и его применение, жилищный фонд, обеспечение права на жилище, содержание и обеспечение коммунальными услугами жилого фонда) – </w:t>
      </w:r>
      <w:r w:rsidR="00A10370">
        <w:t>4</w:t>
      </w:r>
      <w:r>
        <w:t xml:space="preserve"> вопрос</w:t>
      </w:r>
      <w:r w:rsidR="00A10370">
        <w:t>а</w:t>
      </w:r>
      <w:r>
        <w:t xml:space="preserve"> (100%).</w:t>
      </w:r>
    </w:p>
    <w:p w:rsidR="00A73CD8" w:rsidRDefault="00A73CD8" w:rsidP="00A73CD8">
      <w:pPr>
        <w:jc w:val="both"/>
      </w:pPr>
      <w:r>
        <w:t xml:space="preserve">    По результатам рассмотрения вопросов:</w:t>
      </w:r>
    </w:p>
    <w:p w:rsidR="00A73CD8" w:rsidRDefault="00A73CD8" w:rsidP="00A73CD8">
      <w:pPr>
        <w:jc w:val="both"/>
      </w:pPr>
      <w:r>
        <w:t xml:space="preserve">- </w:t>
      </w:r>
      <w:r w:rsidRPr="006D26D0">
        <w:rPr>
          <w:b/>
          <w:sz w:val="28"/>
          <w:szCs w:val="28"/>
        </w:rPr>
        <w:t>поддержано</w:t>
      </w:r>
      <w:r>
        <w:rPr>
          <w:b/>
        </w:rPr>
        <w:t xml:space="preserve"> </w:t>
      </w:r>
      <w:r>
        <w:t xml:space="preserve"> (предложение признано целесообразным, заявление или жалоба – обоснованными и подлежащими удовлетворению) - </w:t>
      </w:r>
      <w:r w:rsidR="00A10370">
        <w:t>2</w:t>
      </w:r>
      <w:r>
        <w:t xml:space="preserve"> (</w:t>
      </w:r>
      <w:r w:rsidR="00A10370">
        <w:t>55</w:t>
      </w:r>
      <w:r>
        <w:t>%).</w:t>
      </w:r>
    </w:p>
    <w:p w:rsidR="00A73CD8" w:rsidRDefault="00A73CD8" w:rsidP="00A73CD8">
      <w:pPr>
        <w:jc w:val="both"/>
      </w:pPr>
      <w:r>
        <w:rPr>
          <w:b/>
        </w:rPr>
        <w:t xml:space="preserve">- РАЗЪЯСНЕНО       </w:t>
      </w:r>
      <w:r>
        <w:t xml:space="preserve">(решение, принятое по результатам рассмотрения вопроса, содержащегося в обращении, об информировании по порядку реализации предложения </w:t>
      </w:r>
      <w:bookmarkStart w:id="0" w:name="_GoBack"/>
      <w:bookmarkEnd w:id="0"/>
      <w:r>
        <w:t xml:space="preserve">или удовлетворения заявления или жалобы) – </w:t>
      </w:r>
      <w:r w:rsidR="00A10370">
        <w:t>2</w:t>
      </w:r>
      <w:r>
        <w:t xml:space="preserve"> (</w:t>
      </w:r>
      <w:r w:rsidR="00A10370">
        <w:t>55</w:t>
      </w:r>
      <w:r>
        <w:t>%)</w:t>
      </w:r>
    </w:p>
    <w:p w:rsidR="00A73CD8" w:rsidRDefault="00A73CD8" w:rsidP="00A73CD8">
      <w:pPr>
        <w:jc w:val="center"/>
        <w:rPr>
          <w:b/>
        </w:rPr>
      </w:pPr>
      <w:r>
        <w:rPr>
          <w:b/>
        </w:rPr>
        <w:t>Письменные обращения граждан</w:t>
      </w:r>
    </w:p>
    <w:p w:rsidR="00A73CD8" w:rsidRDefault="00A73CD8" w:rsidP="00A73CD8">
      <w:pPr>
        <w:ind w:firstLine="567"/>
        <w:jc w:val="both"/>
        <w:rPr>
          <w:color w:val="C00000"/>
        </w:rPr>
      </w:pPr>
      <w:r>
        <w:t>В</w:t>
      </w:r>
      <w:r>
        <w:rPr>
          <w:b/>
        </w:rPr>
        <w:t xml:space="preserve"> </w:t>
      </w:r>
      <w:r>
        <w:rPr>
          <w:lang w:val="en-US"/>
        </w:rPr>
        <w:t>II</w:t>
      </w:r>
      <w:r w:rsidR="006B1F19">
        <w:rPr>
          <w:lang w:val="en-US"/>
        </w:rPr>
        <w:t>I</w:t>
      </w:r>
      <w:r>
        <w:t xml:space="preserve"> квартале</w:t>
      </w:r>
      <w:r>
        <w:rPr>
          <w:b/>
        </w:rPr>
        <w:t xml:space="preserve"> </w:t>
      </w:r>
      <w:r>
        <w:t>2017 года</w:t>
      </w:r>
      <w:r>
        <w:rPr>
          <w:b/>
        </w:rPr>
        <w:t xml:space="preserve"> </w:t>
      </w:r>
      <w:r>
        <w:t xml:space="preserve">в администрацию Козловского сельсовета Барабинского района поступило </w:t>
      </w:r>
      <w:r w:rsidR="006B1F19" w:rsidRPr="006B1F19">
        <w:t>1</w:t>
      </w:r>
      <w:r>
        <w:rPr>
          <w:b/>
        </w:rPr>
        <w:t xml:space="preserve"> </w:t>
      </w:r>
      <w:r>
        <w:t xml:space="preserve">письменное обращение </w:t>
      </w:r>
      <w:r>
        <w:rPr>
          <w:i/>
        </w:rPr>
        <w:t xml:space="preserve">(в </w:t>
      </w:r>
      <w:r>
        <w:rPr>
          <w:i/>
          <w:lang w:val="en-US"/>
        </w:rPr>
        <w:t>I</w:t>
      </w:r>
      <w:r w:rsidR="006B1F19">
        <w:rPr>
          <w:i/>
          <w:lang w:val="en-US"/>
        </w:rPr>
        <w:t>I</w:t>
      </w:r>
      <w:r w:rsidRPr="00A73CD8">
        <w:rPr>
          <w:i/>
        </w:rPr>
        <w:t xml:space="preserve"> </w:t>
      </w:r>
      <w:r>
        <w:rPr>
          <w:i/>
        </w:rPr>
        <w:t xml:space="preserve">квартале 2017 года - </w:t>
      </w:r>
      <w:r w:rsidR="006B1F19" w:rsidRPr="006B1F19">
        <w:rPr>
          <w:i/>
        </w:rPr>
        <w:t>3</w:t>
      </w:r>
      <w:r>
        <w:rPr>
          <w:i/>
        </w:rPr>
        <w:t xml:space="preserve">; в </w:t>
      </w:r>
      <w:r>
        <w:rPr>
          <w:i/>
          <w:lang w:val="en-US"/>
        </w:rPr>
        <w:t>II</w:t>
      </w:r>
      <w:r w:rsidR="006B1F19">
        <w:rPr>
          <w:i/>
          <w:lang w:val="en-US"/>
        </w:rPr>
        <w:t>I</w:t>
      </w:r>
      <w:r>
        <w:rPr>
          <w:i/>
        </w:rPr>
        <w:t xml:space="preserve"> квартале 2016 года - </w:t>
      </w:r>
      <w:r w:rsidR="006B1F19" w:rsidRPr="006B1F19">
        <w:rPr>
          <w:i/>
        </w:rPr>
        <w:t>2</w:t>
      </w:r>
      <w:r>
        <w:rPr>
          <w:i/>
        </w:rPr>
        <w:t>).</w:t>
      </w:r>
      <w:r>
        <w:rPr>
          <w:color w:val="C00000"/>
        </w:rPr>
        <w:t xml:space="preserve"> </w:t>
      </w:r>
    </w:p>
    <w:p w:rsidR="00A73CD8" w:rsidRDefault="00A73CD8" w:rsidP="00A73CD8">
      <w:pPr>
        <w:ind w:firstLine="567"/>
        <w:jc w:val="both"/>
      </w:pPr>
      <w:r>
        <w:t xml:space="preserve">По сравнению с </w:t>
      </w:r>
      <w:r>
        <w:rPr>
          <w:lang w:val="en-US"/>
        </w:rPr>
        <w:t>II</w:t>
      </w:r>
      <w:r w:rsidR="006B1F19">
        <w:rPr>
          <w:lang w:val="en-US"/>
        </w:rPr>
        <w:t>I</w:t>
      </w:r>
      <w:r>
        <w:t xml:space="preserve"> кварталом 2016 года (</w:t>
      </w:r>
      <w:r w:rsidR="006B1F19" w:rsidRPr="006B1F19">
        <w:t>2</w:t>
      </w:r>
      <w:r>
        <w:t xml:space="preserve"> обращени</w:t>
      </w:r>
      <w:r w:rsidR="006B1F19">
        <w:t>я</w:t>
      </w:r>
      <w:r>
        <w:t>)</w:t>
      </w:r>
      <w:r>
        <w:rPr>
          <w:b/>
          <w:bCs/>
        </w:rPr>
        <w:t xml:space="preserve"> </w:t>
      </w:r>
      <w:r>
        <w:rPr>
          <w:bCs/>
        </w:rPr>
        <w:t>количество письменных обращений</w:t>
      </w:r>
      <w:r>
        <w:rPr>
          <w:b/>
          <w:bCs/>
        </w:rPr>
        <w:t xml:space="preserve"> </w:t>
      </w:r>
      <w:r>
        <w:t xml:space="preserve">граждан, поступивших в администрацию Барабинского района в </w:t>
      </w:r>
      <w:r>
        <w:rPr>
          <w:lang w:val="en-US"/>
        </w:rPr>
        <w:t>II</w:t>
      </w:r>
      <w:r w:rsidR="006B1F19">
        <w:rPr>
          <w:lang w:val="en-US"/>
        </w:rPr>
        <w:t>I</w:t>
      </w:r>
      <w:r>
        <w:t xml:space="preserve"> квартале</w:t>
      </w:r>
      <w:r>
        <w:rPr>
          <w:b/>
        </w:rPr>
        <w:t xml:space="preserve"> </w:t>
      </w:r>
      <w:r>
        <w:t>2017года, уменьшилось на</w:t>
      </w:r>
      <w:r w:rsidR="006B1F19" w:rsidRPr="006B1F19">
        <w:t>50</w:t>
      </w:r>
      <w:r>
        <w:t xml:space="preserve">% (на </w:t>
      </w:r>
      <w:r w:rsidR="006B1F19" w:rsidRPr="006B1F19">
        <w:t>1</w:t>
      </w:r>
      <w:r>
        <w:t xml:space="preserve"> обращени</w:t>
      </w:r>
      <w:r w:rsidR="006B1F19">
        <w:t>е</w:t>
      </w:r>
      <w:r>
        <w:t xml:space="preserve">). </w:t>
      </w:r>
    </w:p>
    <w:p w:rsidR="00A73CD8" w:rsidRDefault="00A73CD8" w:rsidP="00A73CD8">
      <w:pPr>
        <w:tabs>
          <w:tab w:val="left" w:pos="567"/>
        </w:tabs>
        <w:ind w:firstLine="567"/>
        <w:jc w:val="both"/>
      </w:pPr>
      <w:r>
        <w:t xml:space="preserve">Все письменные обращения граждан, регистрируются в «Журнале учета письменных обращений граждан» которые включены в номенклатуру дел, прошнурован, пронумерован и скреплен печатью. </w:t>
      </w:r>
    </w:p>
    <w:p w:rsidR="00A73CD8" w:rsidRDefault="00A73CD8" w:rsidP="00A73CD8">
      <w:pPr>
        <w:jc w:val="center"/>
        <w:rPr>
          <w:b/>
        </w:rPr>
      </w:pPr>
      <w:r>
        <w:rPr>
          <w:b/>
        </w:rPr>
        <w:t>Динамика письменных обращений граждан,</w:t>
      </w:r>
    </w:p>
    <w:p w:rsidR="00A73CD8" w:rsidRDefault="00A73CD8" w:rsidP="00A73CD8">
      <w:pPr>
        <w:jc w:val="center"/>
      </w:pPr>
      <w:proofErr w:type="gramStart"/>
      <w:r>
        <w:rPr>
          <w:b/>
        </w:rPr>
        <w:t>поступивших</w:t>
      </w:r>
      <w:proofErr w:type="gramEnd"/>
      <w:r>
        <w:rPr>
          <w:b/>
        </w:rPr>
        <w:t xml:space="preserve"> в администрацию Козловского сельсовета Барабинского района</w:t>
      </w:r>
    </w:p>
    <w:p w:rsidR="00A73CD8" w:rsidRDefault="00A73CD8" w:rsidP="00A73CD8">
      <w:pPr>
        <w:ind w:firstLine="709"/>
        <w:jc w:val="both"/>
        <w:rPr>
          <w:color w:val="C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67945</wp:posOffset>
            </wp:positionV>
            <wp:extent cx="4667250" cy="2893060"/>
            <wp:effectExtent l="0" t="0" r="0" b="0"/>
            <wp:wrapSquare wrapText="left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jc w:val="both"/>
        <w:rPr>
          <w:color w:val="C00000"/>
        </w:rPr>
      </w:pPr>
    </w:p>
    <w:p w:rsidR="00A73CD8" w:rsidRDefault="00A73CD8" w:rsidP="00A73CD8">
      <w:pPr>
        <w:jc w:val="both"/>
        <w:rPr>
          <w:color w:val="C00000"/>
        </w:rPr>
      </w:pPr>
    </w:p>
    <w:p w:rsidR="00A73CD8" w:rsidRDefault="00A73CD8" w:rsidP="00A73CD8">
      <w:pPr>
        <w:jc w:val="both"/>
        <w:rPr>
          <w:color w:val="C00000"/>
        </w:rPr>
      </w:pPr>
    </w:p>
    <w:p w:rsidR="00A73CD8" w:rsidRDefault="00A73CD8" w:rsidP="00A73CD8">
      <w:pPr>
        <w:jc w:val="both"/>
        <w:rPr>
          <w:color w:val="C00000"/>
        </w:rPr>
      </w:pPr>
    </w:p>
    <w:p w:rsidR="00A73CD8" w:rsidRDefault="00A73CD8" w:rsidP="00A73CD8">
      <w:pPr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709"/>
        <w:jc w:val="both"/>
        <w:rPr>
          <w:color w:val="C00000"/>
        </w:rPr>
      </w:pPr>
    </w:p>
    <w:p w:rsidR="00A73CD8" w:rsidRDefault="00A73CD8" w:rsidP="00A73CD8">
      <w:pPr>
        <w:ind w:firstLine="567"/>
        <w:jc w:val="both"/>
        <w:rPr>
          <w:color w:val="C00000"/>
        </w:rPr>
      </w:pPr>
    </w:p>
    <w:p w:rsidR="00A73CD8" w:rsidRDefault="00A73CD8" w:rsidP="00A73CD8">
      <w:pPr>
        <w:ind w:firstLine="567"/>
        <w:jc w:val="both"/>
      </w:pPr>
    </w:p>
    <w:p w:rsidR="00A73CD8" w:rsidRDefault="00A73CD8" w:rsidP="00A73CD8">
      <w:pPr>
        <w:ind w:firstLine="567"/>
        <w:jc w:val="both"/>
      </w:pPr>
    </w:p>
    <w:p w:rsidR="00A73CD8" w:rsidRDefault="00A73CD8" w:rsidP="00A73CD8">
      <w:pPr>
        <w:ind w:firstLine="567"/>
        <w:jc w:val="both"/>
      </w:pPr>
    </w:p>
    <w:p w:rsidR="00A73CD8" w:rsidRDefault="00A73CD8" w:rsidP="00A73CD8">
      <w:pPr>
        <w:ind w:firstLine="567"/>
        <w:jc w:val="both"/>
      </w:pPr>
      <w:proofErr w:type="gramStart"/>
      <w:r>
        <w:t xml:space="preserve">Наибольшее количество вопросов, поднимаемых гражданами в письменных обращениях, связаны с </w:t>
      </w:r>
      <w:r>
        <w:rPr>
          <w:b/>
        </w:rPr>
        <w:t>-</w:t>
      </w:r>
      <w:r>
        <w:t> жилищной сферой (предоставление жилья по договору социального найма,</w:t>
      </w:r>
      <w:proofErr w:type="gramEnd"/>
    </w:p>
    <w:p w:rsidR="00A73CD8" w:rsidRDefault="00A73CD8" w:rsidP="00A73CD8">
      <w:pPr>
        <w:jc w:val="both"/>
        <w:rPr>
          <w:i/>
          <w:color w:val="C00000"/>
        </w:rPr>
      </w:pPr>
      <w:proofErr w:type="gramStart"/>
      <w:r>
        <w:t>Заявление на соседей по водопроводу, по  чистке дорог)</w:t>
      </w:r>
      <w:proofErr w:type="gramEnd"/>
    </w:p>
    <w:p w:rsidR="00A73CD8" w:rsidRDefault="00A73CD8" w:rsidP="00A73CD8">
      <w:pPr>
        <w:jc w:val="both"/>
        <w:rPr>
          <w:i/>
        </w:rPr>
      </w:pPr>
    </w:p>
    <w:p w:rsidR="00A73CD8" w:rsidRDefault="00A73CD8" w:rsidP="00A73CD8">
      <w:pPr>
        <w:ind w:firstLine="567"/>
        <w:jc w:val="both"/>
      </w:pPr>
      <w:r>
        <w:t>Поступившие письменные обращения были рассмотрены:</w:t>
      </w:r>
    </w:p>
    <w:p w:rsidR="00A73CD8" w:rsidRDefault="00A73CD8" w:rsidP="00A73CD8">
      <w:pPr>
        <w:jc w:val="both"/>
        <w:rPr>
          <w:i/>
        </w:rPr>
      </w:pPr>
      <w:r>
        <w:t xml:space="preserve">- Главой  администрации Козловского сельсовета  Барабинского района - </w:t>
      </w:r>
      <w:r>
        <w:rPr>
          <w:b/>
        </w:rPr>
        <w:t>3</w:t>
      </w:r>
      <w:r>
        <w:t xml:space="preserve"> (100%) </w:t>
      </w:r>
      <w:r>
        <w:rPr>
          <w:i/>
        </w:rPr>
        <w:t xml:space="preserve">(в </w:t>
      </w:r>
      <w:r>
        <w:rPr>
          <w:i/>
          <w:lang w:val="en-US"/>
        </w:rPr>
        <w:t>II</w:t>
      </w:r>
      <w:r>
        <w:rPr>
          <w:i/>
        </w:rPr>
        <w:t xml:space="preserve"> квартале 2017 года -</w:t>
      </w:r>
      <w:r>
        <w:rPr>
          <w:b/>
          <w:i/>
        </w:rPr>
        <w:t xml:space="preserve">  </w:t>
      </w:r>
      <w:r>
        <w:rPr>
          <w:i/>
        </w:rPr>
        <w:t xml:space="preserve">1 (100%); в </w:t>
      </w:r>
      <w:r>
        <w:rPr>
          <w:i/>
          <w:lang w:val="en-US"/>
        </w:rPr>
        <w:t>II</w:t>
      </w:r>
      <w:r>
        <w:rPr>
          <w:i/>
        </w:rPr>
        <w:t xml:space="preserve"> квартале 2016 года - 9(100%)</w:t>
      </w:r>
      <w:r>
        <w:t>;</w:t>
      </w:r>
    </w:p>
    <w:p w:rsidR="00A73CD8" w:rsidRDefault="00A73CD8" w:rsidP="00A73CD8">
      <w:pPr>
        <w:ind w:firstLine="567"/>
        <w:jc w:val="both"/>
        <w:rPr>
          <w:color w:val="C00000"/>
        </w:rPr>
      </w:pPr>
    </w:p>
    <w:p w:rsidR="00A73CD8" w:rsidRDefault="00A73CD8" w:rsidP="00A73CD8">
      <w:pPr>
        <w:ind w:firstLine="567"/>
        <w:jc w:val="both"/>
      </w:pPr>
      <w:r>
        <w:t xml:space="preserve">Все поступившие 3 письменных обращений граждан поддержаны. Контроль за своевременным, объективным и полным рассмотрением обращений осуществляет Глава администрации Козловского сельсовета Барабинского района. Обращение снимается с контроля Главой администрации Козловского сельсовета. </w:t>
      </w:r>
    </w:p>
    <w:p w:rsidR="00A73CD8" w:rsidRDefault="00A73CD8" w:rsidP="00A73CD8">
      <w:pPr>
        <w:ind w:firstLine="708"/>
        <w:jc w:val="both"/>
      </w:pPr>
    </w:p>
    <w:p w:rsidR="00A73CD8" w:rsidRDefault="00A73CD8" w:rsidP="00A73CD8">
      <w:pPr>
        <w:ind w:firstLine="709"/>
        <w:jc w:val="both"/>
        <w:rPr>
          <w:b/>
        </w:rPr>
      </w:pPr>
      <w:r>
        <w:rPr>
          <w:b/>
        </w:rPr>
        <w:lastRenderedPageBreak/>
        <w:t>2. 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A73CD8" w:rsidRDefault="00A73CD8" w:rsidP="00A73CD8">
      <w:pPr>
        <w:ind w:firstLine="709"/>
        <w:jc w:val="both"/>
      </w:pPr>
      <w:r>
        <w:t xml:space="preserve">В целях повышения исполнительской дисциплины муниципальных служащих  ежемесячно представляется Главе Козловского сельсовета Барабинского района оперативная информация о количестве, тематике обращений граждан, поступивших в администрацию Козловского сельсовета Барабинского района. </w:t>
      </w:r>
    </w:p>
    <w:p w:rsidR="00A73CD8" w:rsidRDefault="00A73CD8" w:rsidP="00A73CD8">
      <w:pPr>
        <w:jc w:val="both"/>
      </w:pPr>
      <w:r>
        <w:rPr>
          <w:b/>
        </w:rPr>
        <w:t xml:space="preserve">    </w:t>
      </w:r>
      <w:r>
        <w:t>В соответствии</w:t>
      </w:r>
      <w:r>
        <w:rPr>
          <w:b/>
        </w:rPr>
        <w:t xml:space="preserve"> </w:t>
      </w:r>
      <w:r>
        <w:t>с Федеральным законом</w:t>
      </w:r>
      <w:r>
        <w:rPr>
          <w:b/>
        </w:rPr>
        <w:t xml:space="preserve"> </w:t>
      </w:r>
      <w:r>
        <w:t>Российской Федерации</w:t>
      </w:r>
      <w:r>
        <w:rPr>
          <w:b/>
        </w:rPr>
        <w:t xml:space="preserve"> </w:t>
      </w:r>
      <w:r>
        <w:t>от 09.02.2009г. № 8-ФЗ «Об обеспечении доступа к информации о деятельности государственных органов и органов местного самоуправления»  на официальном сайте администрации Козловского сельсовета Барабинского района размещена информация о работе с обращениями граждан: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Порядок и время личного приема граждан;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Порядок рассмотрения устных и письменных обращений;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Нормативно-правовые акты, регламентирующие работу с обращениями граждан в администрации района;</w:t>
      </w:r>
    </w:p>
    <w:p w:rsidR="00A73CD8" w:rsidRDefault="00A73CD8" w:rsidP="00A73CD8">
      <w:pPr>
        <w:jc w:val="both"/>
      </w:pPr>
      <w:r>
        <w:t xml:space="preserve">    Гражданам предоставлена возможность обратиться к Главе Козловского сельсовета Барабинского района в форме электронного документа на официальный интернет-сайт администрации. В </w:t>
      </w:r>
      <w:r>
        <w:rPr>
          <w:lang w:val="en-US"/>
        </w:rPr>
        <w:t>IV</w:t>
      </w:r>
      <w:r>
        <w:t xml:space="preserve"> квартале 2016г. обращений не поступало.</w:t>
      </w:r>
    </w:p>
    <w:p w:rsidR="00A73CD8" w:rsidRDefault="00A73CD8" w:rsidP="00A73CD8">
      <w:pPr>
        <w:jc w:val="both"/>
      </w:pPr>
      <w:r>
        <w:t xml:space="preserve">    На информационном стенде в здании администрации размещена информация о порядке приема граждан: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Порядок и время личного приема граждан;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Порядок рассмотрения устных и письменных обращений;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Нормативно-правовые акты, регламентирующие работу с обращениями граждан в администрации Козловского сельсовета;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Обзоры обращений граждан;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Обобщенная информация о результатах рассмотрения обращений граждан.</w:t>
      </w:r>
    </w:p>
    <w:p w:rsidR="00A73CD8" w:rsidRDefault="00A73CD8" w:rsidP="00A73CD8">
      <w:pPr>
        <w:numPr>
          <w:ilvl w:val="0"/>
          <w:numId w:val="1"/>
        </w:numPr>
        <w:ind w:left="502"/>
        <w:jc w:val="both"/>
      </w:pPr>
      <w:r>
        <w:t>Информация о специалисте, ответственном за работу с обращениями граждан.</w:t>
      </w:r>
    </w:p>
    <w:p w:rsidR="00A73CD8" w:rsidRDefault="00A73CD8" w:rsidP="00A73CD8">
      <w:pPr>
        <w:tabs>
          <w:tab w:val="left" w:pos="525"/>
          <w:tab w:val="center" w:pos="4677"/>
        </w:tabs>
      </w:pPr>
      <w:r>
        <w:tab/>
        <w:t>Организация работы в администрации Козловского  сельсовета  Барабинского 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/>
    <w:p w:rsidR="00A73CD8" w:rsidRDefault="00A73CD8" w:rsidP="00A73CD8">
      <w:proofErr w:type="gramStart"/>
      <w:r>
        <w:t>Ответственный</w:t>
      </w:r>
      <w:proofErr w:type="gramEnd"/>
      <w:r>
        <w:t xml:space="preserve"> за работу</w:t>
      </w:r>
    </w:p>
    <w:p w:rsidR="00A73CD8" w:rsidRDefault="00A73CD8" w:rsidP="00A73CD8">
      <w:pPr>
        <w:tabs>
          <w:tab w:val="left" w:pos="7380"/>
        </w:tabs>
      </w:pPr>
      <w:r>
        <w:t>с обращениями граждан</w:t>
      </w:r>
      <w:r>
        <w:tab/>
      </w:r>
      <w:proofErr w:type="spellStart"/>
      <w:r>
        <w:t>Матц</w:t>
      </w:r>
      <w:proofErr w:type="spellEnd"/>
      <w:r>
        <w:t xml:space="preserve"> И.А.</w:t>
      </w:r>
    </w:p>
    <w:p w:rsidR="00526CFD" w:rsidRDefault="00526CFD"/>
    <w:sectPr w:rsidR="00526CFD" w:rsidSect="00527D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D56FB"/>
    <w:multiLevelType w:val="hybridMultilevel"/>
    <w:tmpl w:val="3D88E2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D8"/>
    <w:rsid w:val="000415A6"/>
    <w:rsid w:val="004A2110"/>
    <w:rsid w:val="00526CFD"/>
    <w:rsid w:val="00527DD8"/>
    <w:rsid w:val="006B1F19"/>
    <w:rsid w:val="006C1EEE"/>
    <w:rsid w:val="006D26D0"/>
    <w:rsid w:val="00A10370"/>
    <w:rsid w:val="00A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6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108559498956159"/>
          <c:y val="3.4246575342465752E-2"/>
          <c:w val="0.50730688935281842"/>
          <c:h val="0.883561643835616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III квартал 2017          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991299097910276E-2"/>
                  <c:y val="-2.4267704194645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II квартал 2017          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27069082968107E-2"/>
                  <c:y val="-8.064938647893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IIIквартал 2016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848858840708985E-2"/>
                  <c:y val="-4.2226352826200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41320448"/>
        <c:axId val="41322368"/>
        <c:axId val="0"/>
      </c:bar3DChart>
      <c:catAx>
        <c:axId val="4132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322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322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Количество обращений</a:t>
                </a:r>
              </a:p>
            </c:rich>
          </c:tx>
          <c:layout>
            <c:manualLayout>
              <c:xMode val="edge"/>
              <c:yMode val="edge"/>
              <c:x val="2.5052192066805846E-2"/>
              <c:y val="0.2671232876712328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320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135699373695199"/>
          <c:y val="0.2773972602739726"/>
          <c:w val="0.34029227557411273"/>
          <c:h val="0.445205479452054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43632567849686"/>
          <c:y val="3.0821917808219176E-2"/>
          <c:w val="0.56367432150313157"/>
          <c:h val="0.886986301369863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 IIIквартал 2017</c:v>
                </c:pt>
              </c:strCache>
            </c:strRef>
          </c:tx>
          <c:spPr>
            <a:solidFill>
              <a:srgbClr val="9999FF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212316958739834E-2"/>
                  <c:y val="-3.0779922111394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II квартал 2017</c:v>
                </c:pt>
              </c:strCache>
            </c:strRef>
          </c:tx>
          <c:spPr>
            <a:solidFill>
              <a:srgbClr val="993366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61665163163866E-2"/>
                  <c:y val="-6.4892250310816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III квартал 2016</c:v>
                </c:pt>
              </c:strCache>
            </c:strRef>
          </c:tx>
          <c:spPr>
            <a:solidFill>
              <a:srgbClr val="FFFFCC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6861744056523281E-2"/>
                  <c:y val="-3.7763484322931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74144768"/>
        <c:axId val="75908992"/>
        <c:axId val="0"/>
      </c:bar3DChart>
      <c:catAx>
        <c:axId val="7414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908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5908992"/>
        <c:scaling>
          <c:orientation val="minMax"/>
        </c:scaling>
        <c:delete val="0"/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Количество обращений</a:t>
                </a:r>
              </a:p>
            </c:rich>
          </c:tx>
          <c:layout>
            <c:manualLayout>
              <c:xMode val="edge"/>
              <c:yMode val="edge"/>
              <c:x val="2.7139874739039668E-2"/>
              <c:y val="0.27054794520547948"/>
            </c:manualLayout>
          </c:layout>
          <c:overlay val="0"/>
          <c:spPr>
            <a:noFill/>
            <a:ln w="2545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4144768"/>
        <c:crosses val="autoZero"/>
        <c:crossBetween val="between"/>
      </c:valAx>
      <c:spPr>
        <a:noFill/>
        <a:ln w="25452">
          <a:noFill/>
        </a:ln>
      </c:spPr>
    </c:plotArea>
    <c:legend>
      <c:legendPos val="r"/>
      <c:layout>
        <c:manualLayout>
          <c:xMode val="edge"/>
          <c:yMode val="edge"/>
          <c:x val="0.71607515657620047"/>
          <c:y val="0.37671232876712329"/>
          <c:w val="0.27557411273486432"/>
          <c:h val="0.25"/>
        </c:manualLayout>
      </c:layout>
      <c:overlay val="0"/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3</cp:revision>
  <cp:lastPrinted>2017-10-31T02:32:00Z</cp:lastPrinted>
  <dcterms:created xsi:type="dcterms:W3CDTF">2017-10-30T08:40:00Z</dcterms:created>
  <dcterms:modified xsi:type="dcterms:W3CDTF">2017-10-31T02:46:00Z</dcterms:modified>
</cp:coreProperties>
</file>