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D3" w:rsidRDefault="001C2FD3" w:rsidP="001C2FD3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</w:t>
      </w:r>
    </w:p>
    <w:p w:rsidR="001C2FD3" w:rsidRPr="0059191A" w:rsidRDefault="001C2FD3" w:rsidP="001C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91A">
        <w:rPr>
          <w:rFonts w:ascii="Times New Roman" w:hAnsi="Times New Roman" w:cs="Times New Roman"/>
          <w:b/>
          <w:sz w:val="28"/>
          <w:szCs w:val="28"/>
        </w:rPr>
        <w:t>АДМИНИСТРАЦИЯ  КОЗЛОВСКОГО СЕЛЬСОВЕТА</w:t>
      </w:r>
    </w:p>
    <w:p w:rsidR="001C2FD3" w:rsidRPr="0059191A" w:rsidRDefault="001C2FD3" w:rsidP="001C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91A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1C2FD3" w:rsidRPr="0059191A" w:rsidRDefault="001C2FD3" w:rsidP="001C2FD3">
      <w:pPr>
        <w:spacing w:after="0"/>
        <w:jc w:val="center"/>
        <w:rPr>
          <w:b/>
          <w:sz w:val="28"/>
          <w:szCs w:val="28"/>
        </w:rPr>
      </w:pPr>
    </w:p>
    <w:p w:rsidR="00296AC2" w:rsidRPr="0059191A" w:rsidRDefault="001C2FD3" w:rsidP="00296AC2">
      <w:pPr>
        <w:rPr>
          <w:rFonts w:ascii="Times New Roman" w:hAnsi="Times New Roman" w:cs="Times New Roman"/>
          <w:b/>
          <w:sz w:val="28"/>
          <w:szCs w:val="28"/>
        </w:rPr>
      </w:pPr>
      <w:r w:rsidRPr="0059191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9191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19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6AC2" w:rsidRPr="005919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</w:t>
      </w:r>
      <w:r w:rsidR="009C579D">
        <w:rPr>
          <w:rFonts w:ascii="Times New Roman" w:hAnsi="Times New Roman" w:cs="Times New Roman"/>
          <w:sz w:val="28"/>
          <w:szCs w:val="28"/>
        </w:rPr>
        <w:t>16.06.</w:t>
      </w:r>
      <w:r w:rsidR="001C2FD3" w:rsidRPr="0059191A">
        <w:rPr>
          <w:rFonts w:ascii="Times New Roman" w:hAnsi="Times New Roman" w:cs="Times New Roman"/>
          <w:sz w:val="28"/>
          <w:szCs w:val="28"/>
        </w:rPr>
        <w:t>2014 г</w:t>
      </w:r>
      <w:r w:rsidR="00C30A73">
        <w:rPr>
          <w:rFonts w:ascii="Times New Roman" w:hAnsi="Times New Roman" w:cs="Times New Roman"/>
          <w:sz w:val="28"/>
          <w:szCs w:val="28"/>
        </w:rPr>
        <w:t>.</w:t>
      </w:r>
      <w:r w:rsidR="001C2FD3" w:rsidRPr="00591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</w:t>
      </w:r>
      <w:r w:rsidR="009C579D">
        <w:rPr>
          <w:rFonts w:ascii="Times New Roman" w:hAnsi="Times New Roman" w:cs="Times New Roman"/>
          <w:sz w:val="28"/>
          <w:szCs w:val="28"/>
        </w:rPr>
        <w:t>41</w:t>
      </w:r>
    </w:p>
    <w:p w:rsidR="00296AC2" w:rsidRPr="0059191A" w:rsidRDefault="00296AC2" w:rsidP="00296AC2">
      <w:pPr>
        <w:rPr>
          <w:rFonts w:ascii="Times New Roman" w:hAnsi="Times New Roman" w:cs="Times New Roman"/>
          <w:b/>
          <w:sz w:val="28"/>
          <w:szCs w:val="28"/>
        </w:rPr>
      </w:pPr>
      <w:r w:rsidRPr="0059191A">
        <w:rPr>
          <w:rFonts w:ascii="Times New Roman" w:hAnsi="Times New Roman" w:cs="Times New Roman"/>
          <w:b/>
          <w:sz w:val="28"/>
          <w:szCs w:val="28"/>
        </w:rPr>
        <w:t xml:space="preserve"> О нормативах финансовых затрат на содержание автомобильных дорог местного значения на территории </w:t>
      </w:r>
      <w:r w:rsidR="001C2FD3" w:rsidRPr="0059191A">
        <w:rPr>
          <w:rFonts w:ascii="Times New Roman" w:hAnsi="Times New Roman" w:cs="Times New Roman"/>
          <w:b/>
          <w:sz w:val="28"/>
          <w:szCs w:val="28"/>
        </w:rPr>
        <w:t xml:space="preserve">Козловского сельсовета </w:t>
      </w:r>
      <w:r w:rsidRPr="0059191A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В целях обеспечения сохранности автомобильных дорог местного значения, руководствуясь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23.08.2007 № 539 «О нормативах денежных затрат на содержание и ремонт автомобильных дорог федерального значения и правилах их расчета», постановлением администрации Новосибирской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области от 26.03.2009 года № 124-па «О нормативах финансовых затрат на содержание автомобильных дорог Новосибирской области регионального и межмуниципального значения», Уставом </w:t>
      </w:r>
      <w:r w:rsidR="001C2FD3" w:rsidRPr="0059191A">
        <w:rPr>
          <w:rFonts w:ascii="Times New Roman" w:hAnsi="Times New Roman" w:cs="Times New Roman"/>
          <w:sz w:val="28"/>
          <w:szCs w:val="28"/>
        </w:rPr>
        <w:t xml:space="preserve">Козловского сельсовета 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1. Установить нормативы финансовых затрат на содержание автомобильных дорог местного значения на территории </w:t>
      </w:r>
      <w:r w:rsidR="001C2FD3" w:rsidRPr="0059191A">
        <w:rPr>
          <w:rFonts w:ascii="Times New Roman" w:hAnsi="Times New Roman" w:cs="Times New Roman"/>
          <w:sz w:val="28"/>
          <w:szCs w:val="28"/>
        </w:rPr>
        <w:t xml:space="preserve">Козловского сельсовета </w:t>
      </w:r>
      <w:r w:rsidRPr="0059191A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 (далее – автомобильные дороги) в ценах 2008 года (без учета стоимости содержания мостовых сооружений на них) (далее – нормативы), с учетом индексов - дефляторов в следующих объемах: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268881,00 рублей/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цементобетонного покрытия;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225781,70 рубля/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асфальтобетонного покрытия;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190481,00 рублей/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покрытия из черного щебня;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85509,00 рублей/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переходного типа покрытия (щебень, </w:t>
      </w:r>
      <w:proofErr w:type="spellStart"/>
      <w:r w:rsidRPr="0059191A">
        <w:rPr>
          <w:rFonts w:ascii="Times New Roman" w:hAnsi="Times New Roman" w:cs="Times New Roman"/>
          <w:sz w:val="28"/>
          <w:szCs w:val="28"/>
        </w:rPr>
        <w:t>грунтощебень</w:t>
      </w:r>
      <w:proofErr w:type="spellEnd"/>
      <w:r w:rsidRPr="0059191A">
        <w:rPr>
          <w:rFonts w:ascii="Times New Roman" w:hAnsi="Times New Roman" w:cs="Times New Roman"/>
          <w:sz w:val="28"/>
          <w:szCs w:val="28"/>
        </w:rPr>
        <w:t>);</w:t>
      </w:r>
    </w:p>
    <w:p w:rsidR="00296AC2" w:rsidRPr="0059191A" w:rsidRDefault="00296AC2" w:rsidP="00296AC2">
      <w:pPr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60142,04 рубля/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грунтового покрытия.</w:t>
      </w:r>
    </w:p>
    <w:p w:rsidR="00296AC2" w:rsidRPr="0059191A" w:rsidRDefault="00296AC2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2. Утвердить прилагаемые поправочные коэффициенты для расчета нормативов финансовых затрат на содержание автомобильных дорог в районах Новосибирской области с учетом климатических зон, стоимости </w:t>
      </w:r>
      <w:r w:rsidRPr="0059191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материальных ресурсов и наличия элементов обустройства автомобильных дорог. Поправочные коэффициенты принять 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96AC2" w:rsidRPr="0059191A" w:rsidRDefault="00296AC2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3. </w:t>
      </w:r>
      <w:r w:rsidR="001C2FD3" w:rsidRPr="0059191A">
        <w:rPr>
          <w:rFonts w:ascii="Times New Roman" w:hAnsi="Times New Roman" w:cs="Times New Roman"/>
          <w:sz w:val="28"/>
          <w:szCs w:val="28"/>
        </w:rPr>
        <w:t>Е</w:t>
      </w:r>
      <w:r w:rsidRPr="0059191A">
        <w:rPr>
          <w:rFonts w:ascii="Times New Roman" w:hAnsi="Times New Roman" w:cs="Times New Roman"/>
          <w:sz w:val="28"/>
          <w:szCs w:val="28"/>
        </w:rPr>
        <w:t xml:space="preserve">жегодно при подготовке проекта бюджета </w:t>
      </w:r>
      <w:r w:rsidR="001C2FD3" w:rsidRPr="0059191A">
        <w:rPr>
          <w:rFonts w:ascii="Times New Roman" w:hAnsi="Times New Roman" w:cs="Times New Roman"/>
          <w:sz w:val="28"/>
          <w:szCs w:val="28"/>
        </w:rPr>
        <w:t xml:space="preserve">Козловского сельсовета </w:t>
      </w:r>
      <w:r w:rsidRPr="0059191A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 на очередной финансовый год и на плановый период предусматривать выделение средств местного бюджета на содержание автомобильных дорог в объемах, необходимых для обеспечения сохранности автомобильных дорог местного значения.</w:t>
      </w:r>
    </w:p>
    <w:p w:rsidR="00296AC2" w:rsidRPr="0059191A" w:rsidRDefault="00296AC2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4. </w:t>
      </w:r>
      <w:r w:rsidR="001C2FD3" w:rsidRPr="0059191A">
        <w:rPr>
          <w:rFonts w:ascii="Times New Roman" w:hAnsi="Times New Roman" w:cs="Times New Roman"/>
          <w:sz w:val="28"/>
          <w:szCs w:val="28"/>
        </w:rPr>
        <w:t>Е</w:t>
      </w:r>
      <w:r w:rsidRPr="0059191A">
        <w:rPr>
          <w:rFonts w:ascii="Times New Roman" w:hAnsi="Times New Roman" w:cs="Times New Roman"/>
          <w:sz w:val="28"/>
          <w:szCs w:val="28"/>
        </w:rPr>
        <w:t>жегодно при формировании планов дорожно-строительных работ руководствоваться утвержденными нормативами.</w:t>
      </w:r>
    </w:p>
    <w:p w:rsidR="00296AC2" w:rsidRPr="0059191A" w:rsidRDefault="00296AC2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5919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19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9191A" w:rsidRPr="0059191A">
        <w:rPr>
          <w:rFonts w:ascii="Times New Roman" w:hAnsi="Times New Roman" w:cs="Times New Roman"/>
          <w:sz w:val="28"/>
          <w:szCs w:val="28"/>
        </w:rPr>
        <w:t>специалиста Анохину Т.А.</w:t>
      </w:r>
    </w:p>
    <w:p w:rsidR="00296AC2" w:rsidRPr="0059191A" w:rsidRDefault="00296AC2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 6. Данное постановление </w:t>
      </w:r>
      <w:r w:rsidR="001C2FD3" w:rsidRPr="0059191A">
        <w:rPr>
          <w:rFonts w:ascii="Times New Roman" w:hAnsi="Times New Roman" w:cs="Times New Roman"/>
          <w:sz w:val="28"/>
          <w:szCs w:val="28"/>
        </w:rPr>
        <w:t xml:space="preserve">опубликовать в газете «Вестник Козловского сельсовета» и </w:t>
      </w:r>
      <w:r w:rsidRPr="0059191A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</w:t>
      </w:r>
    </w:p>
    <w:p w:rsidR="001C2FD3" w:rsidRPr="0059191A" w:rsidRDefault="001C2FD3" w:rsidP="001C2FD3">
      <w:pPr>
        <w:rPr>
          <w:rFonts w:ascii="Times New Roman" w:hAnsi="Times New Roman" w:cs="Times New Roman"/>
          <w:sz w:val="28"/>
          <w:szCs w:val="28"/>
        </w:rPr>
      </w:pPr>
    </w:p>
    <w:p w:rsidR="001C2FD3" w:rsidRPr="0059191A" w:rsidRDefault="001C2FD3" w:rsidP="001C2FD3">
      <w:pPr>
        <w:rPr>
          <w:rFonts w:ascii="Times New Roman" w:hAnsi="Times New Roman" w:cs="Times New Roman"/>
          <w:sz w:val="28"/>
          <w:szCs w:val="28"/>
        </w:rPr>
      </w:pPr>
    </w:p>
    <w:p w:rsidR="001C2FD3" w:rsidRPr="0059191A" w:rsidRDefault="001C2FD3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>Глава Козловского сельсовета</w:t>
      </w:r>
    </w:p>
    <w:p w:rsidR="001C2FD3" w:rsidRPr="0059191A" w:rsidRDefault="001C2FD3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1C2FD3" w:rsidRPr="0059191A" w:rsidRDefault="001C2FD3" w:rsidP="0059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В.М.Перескоков</w:t>
      </w:r>
    </w:p>
    <w:p w:rsidR="0059191A" w:rsidRDefault="0059191A" w:rsidP="00296AC2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Default="0059191A" w:rsidP="0059191A">
      <w:pPr>
        <w:rPr>
          <w:rFonts w:ascii="Times New Roman" w:hAnsi="Times New Roman" w:cs="Times New Roman"/>
          <w:sz w:val="24"/>
          <w:szCs w:val="24"/>
        </w:rPr>
      </w:pPr>
    </w:p>
    <w:p w:rsidR="00296AC2" w:rsidRDefault="00296AC2" w:rsidP="0059191A">
      <w:pPr>
        <w:rPr>
          <w:rFonts w:ascii="Times New Roman" w:hAnsi="Times New Roman" w:cs="Times New Roman"/>
          <w:sz w:val="24"/>
          <w:szCs w:val="24"/>
        </w:rPr>
      </w:pP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t xml:space="preserve">администрации Козловского сельсовета </w:t>
      </w: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t xml:space="preserve">Барабинского района </w:t>
      </w: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59191A" w:rsidRPr="0059191A" w:rsidRDefault="0059191A" w:rsidP="0059191A">
      <w:pPr>
        <w:keepNext/>
        <w:keepLines/>
        <w:widowControl w:val="0"/>
        <w:suppressLineNumber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19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9C579D">
        <w:rPr>
          <w:rFonts w:ascii="Times New Roman" w:hAnsi="Times New Roman" w:cs="Times New Roman"/>
          <w:bCs/>
          <w:sz w:val="28"/>
          <w:szCs w:val="28"/>
        </w:rPr>
        <w:t>от 16.06.2014г. № 41</w:t>
      </w:r>
      <w:r w:rsidRPr="005919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191A" w:rsidRPr="0059191A" w:rsidRDefault="0059191A" w:rsidP="0059191A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91A">
        <w:rPr>
          <w:rFonts w:ascii="Times New Roman" w:hAnsi="Times New Roman" w:cs="Times New Roman"/>
          <w:b/>
          <w:bCs/>
          <w:sz w:val="28"/>
          <w:szCs w:val="28"/>
        </w:rPr>
        <w:t>Поправочные коэффициенты</w:t>
      </w:r>
    </w:p>
    <w:p w:rsidR="0059191A" w:rsidRPr="0059191A" w:rsidRDefault="0059191A" w:rsidP="00591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91A">
        <w:rPr>
          <w:rFonts w:ascii="Times New Roman" w:hAnsi="Times New Roman" w:cs="Times New Roman"/>
          <w:b/>
          <w:bCs/>
          <w:sz w:val="28"/>
          <w:szCs w:val="28"/>
        </w:rPr>
        <w:t xml:space="preserve">для расчета нормативов финансовых затрат на содержание </w:t>
      </w:r>
    </w:p>
    <w:p w:rsidR="0059191A" w:rsidRPr="0059191A" w:rsidRDefault="0059191A" w:rsidP="00591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91A">
        <w:rPr>
          <w:rFonts w:ascii="Times New Roman" w:hAnsi="Times New Roman" w:cs="Times New Roman"/>
          <w:b/>
          <w:bCs/>
          <w:sz w:val="28"/>
          <w:szCs w:val="28"/>
        </w:rPr>
        <w:t xml:space="preserve">автомобильных дорог местного значения на территории Козловского сельсовета  Барабинского района Новосибирской области </w:t>
      </w:r>
    </w:p>
    <w:p w:rsidR="0059191A" w:rsidRPr="0059191A" w:rsidRDefault="0059191A" w:rsidP="0059191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77" w:type="dxa"/>
        <w:tblInd w:w="-773" w:type="dxa"/>
        <w:tblLook w:val="04A0"/>
      </w:tblPr>
      <w:tblGrid>
        <w:gridCol w:w="617"/>
        <w:gridCol w:w="2800"/>
        <w:gridCol w:w="3403"/>
        <w:gridCol w:w="3257"/>
      </w:tblGrid>
      <w:tr w:rsidR="0059191A" w:rsidRPr="0059191A" w:rsidTr="0059191A">
        <w:trPr>
          <w:trHeight w:val="76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      </w:t>
            </w:r>
            <w:proofErr w:type="spellStart"/>
            <w:proofErr w:type="gramStart"/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Месторасположение дорог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покрытия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Поправочный коэффициент</w:t>
            </w:r>
          </w:p>
        </w:tc>
      </w:tr>
      <w:tr w:rsidR="0059191A" w:rsidRPr="0059191A" w:rsidTr="0059191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191A" w:rsidRPr="0059191A" w:rsidTr="0059191A">
        <w:trPr>
          <w:trHeight w:val="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191A" w:rsidRPr="0059191A" w:rsidTr="0059191A">
        <w:trPr>
          <w:trHeight w:val="31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1A" w:rsidRPr="0059191A" w:rsidRDefault="0059191A" w:rsidP="00BD6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Козловского сельсовета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>асфальтобетон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Cs/>
                <w:sz w:val="28"/>
                <w:szCs w:val="28"/>
              </w:rPr>
              <w:t>0,94636086</w:t>
            </w:r>
          </w:p>
        </w:tc>
      </w:tr>
      <w:tr w:rsidR="0059191A" w:rsidRPr="0059191A" w:rsidTr="0059191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>черный щебень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Cs/>
                <w:sz w:val="28"/>
                <w:szCs w:val="28"/>
              </w:rPr>
              <w:t>0,85507742</w:t>
            </w:r>
          </w:p>
        </w:tc>
      </w:tr>
      <w:tr w:rsidR="0059191A" w:rsidRPr="0059191A" w:rsidTr="0059191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>переходный тип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Cs/>
                <w:sz w:val="28"/>
                <w:szCs w:val="28"/>
              </w:rPr>
              <w:t>0,90736364</w:t>
            </w:r>
          </w:p>
        </w:tc>
      </w:tr>
      <w:tr w:rsidR="0059191A" w:rsidRPr="0059191A" w:rsidTr="0059191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1A" w:rsidRPr="0059191A" w:rsidRDefault="0059191A" w:rsidP="00BD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sz w:val="28"/>
                <w:szCs w:val="28"/>
              </w:rPr>
              <w:t>грунтовое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91A" w:rsidRPr="0059191A" w:rsidRDefault="0059191A" w:rsidP="00BD65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91A">
              <w:rPr>
                <w:rFonts w:ascii="Times New Roman" w:hAnsi="Times New Roman" w:cs="Times New Roman"/>
                <w:bCs/>
                <w:sz w:val="28"/>
                <w:szCs w:val="28"/>
              </w:rPr>
              <w:t>1,07113322</w:t>
            </w:r>
          </w:p>
        </w:tc>
      </w:tr>
    </w:tbl>
    <w:p w:rsidR="0059191A" w:rsidRPr="0059191A" w:rsidRDefault="0059191A" w:rsidP="0059191A">
      <w:pPr>
        <w:rPr>
          <w:rFonts w:ascii="Times New Roman" w:hAnsi="Times New Roman" w:cs="Times New Roman"/>
          <w:sz w:val="28"/>
          <w:szCs w:val="28"/>
        </w:rPr>
      </w:pPr>
    </w:p>
    <w:sectPr w:rsidR="0059191A" w:rsidRPr="0059191A" w:rsidSect="005919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AC2"/>
    <w:rsid w:val="0003385B"/>
    <w:rsid w:val="001B1709"/>
    <w:rsid w:val="001C2FD3"/>
    <w:rsid w:val="00255681"/>
    <w:rsid w:val="00274BBA"/>
    <w:rsid w:val="00296AC2"/>
    <w:rsid w:val="0034159E"/>
    <w:rsid w:val="0047095D"/>
    <w:rsid w:val="004F1972"/>
    <w:rsid w:val="0059191A"/>
    <w:rsid w:val="00760E86"/>
    <w:rsid w:val="007E1C42"/>
    <w:rsid w:val="008957BF"/>
    <w:rsid w:val="00944A2D"/>
    <w:rsid w:val="009C579D"/>
    <w:rsid w:val="00A814ED"/>
    <w:rsid w:val="00C04038"/>
    <w:rsid w:val="00C30A73"/>
    <w:rsid w:val="00C36EAA"/>
    <w:rsid w:val="00DE76EB"/>
    <w:rsid w:val="00EE30AF"/>
    <w:rsid w:val="00F8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09"/>
  </w:style>
  <w:style w:type="paragraph" w:styleId="3">
    <w:name w:val="heading 3"/>
    <w:basedOn w:val="a"/>
    <w:next w:val="a"/>
    <w:link w:val="30"/>
    <w:semiHidden/>
    <w:unhideWhenUsed/>
    <w:qFormat/>
    <w:rsid w:val="00296AC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96A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AC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296A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96A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296A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296A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dcterms:created xsi:type="dcterms:W3CDTF">2014-05-20T04:06:00Z</dcterms:created>
  <dcterms:modified xsi:type="dcterms:W3CDTF">2014-06-16T03:56:00Z</dcterms:modified>
</cp:coreProperties>
</file>