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Администрация  Козловского сельсовета  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Новосибирской области</w:t>
      </w: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</w:t>
      </w: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от  10.10.2012 г                                                                     № 44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с. </w:t>
      </w:r>
      <w:proofErr w:type="spellStart"/>
      <w:r>
        <w:rPr>
          <w:sz w:val="28"/>
          <w:szCs w:val="28"/>
        </w:rPr>
        <w:t>Новокозловское</w:t>
      </w:r>
      <w:proofErr w:type="spellEnd"/>
      <w:r>
        <w:rPr>
          <w:sz w:val="28"/>
          <w:szCs w:val="28"/>
        </w:rPr>
        <w:t>.</w:t>
      </w: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 определении перечня объектов для отбывания осужденными наказания в виде исправительных работ на 2013 год</w:t>
      </w:r>
    </w:p>
    <w:p w:rsidR="002B1981" w:rsidRDefault="002B1981" w:rsidP="002B1981">
      <w:pPr>
        <w:rPr>
          <w:b/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трудоустройства осужденных к отбыванию наказания в виде исправительных  работ и в соответствии с Федеральными законами  от 08.12.2003 г № 161-ФЗ «О приведении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головно- процессуального кодекса  Российской Федерации и других законодательных актов в соответствие с Федеральным законом  «О внесении изменений и дополнений в Уголовный кодекс Российской Федерации» и от 08.12.2003 г « 162-ФЗ «О внесении изменений и дополнений в Уголовный кодекс Российской Федерации», руководствуясь Уставом Козловского сельсовета 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1. Определить перечень объектов для  отбывания осужденными наказания в виде исправительных работ на территории Козловского сельсовета: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администрация Козловского сельсовета (Перескоков В.М.),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-СХПК «Колхоз Козловский» (Котляр С.Е..),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МОУ  Козловская средняя общеобразовательная школа (Коршунов В.Н.)</w:t>
      </w:r>
    </w:p>
    <w:p w:rsidR="002B1981" w:rsidRDefault="002B1981" w:rsidP="002B1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Новокозловский</w:t>
      </w:r>
      <w:proofErr w:type="spellEnd"/>
      <w:r>
        <w:rPr>
          <w:sz w:val="28"/>
          <w:szCs w:val="28"/>
        </w:rPr>
        <w:t xml:space="preserve"> ФАП (</w:t>
      </w: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 С.А.)</w:t>
      </w:r>
    </w:p>
    <w:p w:rsidR="002B1981" w:rsidRDefault="002B1981" w:rsidP="002B1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Пензинская</w:t>
      </w:r>
      <w:proofErr w:type="spellEnd"/>
      <w:r>
        <w:rPr>
          <w:sz w:val="28"/>
          <w:szCs w:val="28"/>
        </w:rPr>
        <w:t xml:space="preserve"> школа  (</w:t>
      </w:r>
      <w:proofErr w:type="spellStart"/>
      <w:r>
        <w:rPr>
          <w:sz w:val="28"/>
          <w:szCs w:val="28"/>
        </w:rPr>
        <w:t>Писарчук</w:t>
      </w:r>
      <w:proofErr w:type="spellEnd"/>
      <w:r>
        <w:rPr>
          <w:sz w:val="28"/>
          <w:szCs w:val="28"/>
        </w:rPr>
        <w:t xml:space="preserve"> Е.И.)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2.Руководителям предприятий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СХПК «Колхоз Козловский» (Котляр С.Е..),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МОУ Козловская средняя общеобразовательная школа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Коршунов В.Н., </w:t>
      </w:r>
      <w:proofErr w:type="spellStart"/>
      <w:r>
        <w:rPr>
          <w:sz w:val="28"/>
          <w:szCs w:val="28"/>
        </w:rPr>
        <w:t>Новокозловский</w:t>
      </w:r>
      <w:proofErr w:type="spellEnd"/>
      <w:r>
        <w:rPr>
          <w:sz w:val="28"/>
          <w:szCs w:val="28"/>
        </w:rPr>
        <w:t xml:space="preserve"> ФАП (</w:t>
      </w: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С.А.),  МОУ </w:t>
      </w:r>
      <w:proofErr w:type="spellStart"/>
      <w:r>
        <w:rPr>
          <w:sz w:val="28"/>
          <w:szCs w:val="28"/>
        </w:rPr>
        <w:t>Пензинская</w:t>
      </w:r>
      <w:proofErr w:type="spellEnd"/>
      <w:r>
        <w:rPr>
          <w:sz w:val="28"/>
          <w:szCs w:val="28"/>
        </w:rPr>
        <w:t xml:space="preserve"> школа (</w:t>
      </w:r>
      <w:proofErr w:type="spellStart"/>
      <w:r>
        <w:rPr>
          <w:sz w:val="28"/>
          <w:szCs w:val="28"/>
        </w:rPr>
        <w:t>Писарчук</w:t>
      </w:r>
      <w:proofErr w:type="spellEnd"/>
      <w:r>
        <w:rPr>
          <w:sz w:val="28"/>
          <w:szCs w:val="28"/>
        </w:rPr>
        <w:t xml:space="preserve"> Е.Н.) принять  необходимые меры для исполнения  данного вида наказания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3.Признать  утратившим силу постановления Главы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 № 33 от 01.09.2011 г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специалиста администрации Петрову Г.И</w:t>
      </w:r>
    </w:p>
    <w:p w:rsidR="002B1981" w:rsidRDefault="002B1981" w:rsidP="002B1981">
      <w:pPr>
        <w:rPr>
          <w:sz w:val="28"/>
          <w:szCs w:val="28"/>
        </w:rPr>
      </w:pP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 xml:space="preserve"> Глава Козловского сельсовета  </w:t>
      </w:r>
    </w:p>
    <w:p w:rsidR="002B1981" w:rsidRDefault="002B1981" w:rsidP="002B19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2B1981" w:rsidRDefault="002B1981" w:rsidP="002B198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В.М.Перескоков</w:t>
      </w:r>
    </w:p>
    <w:p w:rsidR="002B1981" w:rsidRDefault="002B1981" w:rsidP="002B1981">
      <w:pPr>
        <w:rPr>
          <w:sz w:val="28"/>
          <w:szCs w:val="28"/>
        </w:rPr>
      </w:pPr>
    </w:p>
    <w:p w:rsidR="00FD6639" w:rsidRDefault="00FD6639"/>
    <w:sectPr w:rsidR="00FD6639" w:rsidSect="00FD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981"/>
    <w:rsid w:val="002B1981"/>
    <w:rsid w:val="00F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2012-10-16T09:03:00Z</dcterms:created>
  <dcterms:modified xsi:type="dcterms:W3CDTF">2012-10-16T09:03:00Z</dcterms:modified>
</cp:coreProperties>
</file>