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56E" w:rsidRDefault="008C256E" w:rsidP="008C256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8C256E" w:rsidRDefault="008C256E" w:rsidP="008C256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Утверждено.</w:t>
      </w:r>
    </w:p>
    <w:p w:rsidR="008C256E" w:rsidRDefault="008C256E" w:rsidP="008C256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Решением 31 сессии  Совета депутатов  Козловского</w:t>
      </w:r>
    </w:p>
    <w:p w:rsidR="008C256E" w:rsidRDefault="008C256E" w:rsidP="008C256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сельсовета </w:t>
      </w:r>
      <w:proofErr w:type="spellStart"/>
      <w:r>
        <w:rPr>
          <w:sz w:val="24"/>
          <w:szCs w:val="24"/>
        </w:rPr>
        <w:t>Барабинского</w:t>
      </w:r>
      <w:proofErr w:type="spellEnd"/>
      <w:r>
        <w:rPr>
          <w:sz w:val="24"/>
          <w:szCs w:val="24"/>
        </w:rPr>
        <w:t xml:space="preserve"> района </w:t>
      </w:r>
    </w:p>
    <w:p w:rsidR="008C256E" w:rsidRDefault="008C256E" w:rsidP="008C256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Новосибирской области   от 30.12.2013</w:t>
      </w:r>
      <w:proofErr w:type="gramStart"/>
      <w:r>
        <w:rPr>
          <w:sz w:val="24"/>
          <w:szCs w:val="24"/>
        </w:rPr>
        <w:t>гг</w:t>
      </w:r>
      <w:proofErr w:type="gramEnd"/>
      <w:r>
        <w:rPr>
          <w:sz w:val="24"/>
          <w:szCs w:val="24"/>
        </w:rPr>
        <w:t xml:space="preserve"> </w:t>
      </w:r>
    </w:p>
    <w:p w:rsidR="008C256E" w:rsidRDefault="008C256E" w:rsidP="008C256E">
      <w:pPr>
        <w:tabs>
          <w:tab w:val="left" w:pos="88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>
        <w:rPr>
          <w:sz w:val="28"/>
          <w:szCs w:val="28"/>
        </w:rPr>
        <w:tab/>
      </w:r>
    </w:p>
    <w:p w:rsidR="008C256E" w:rsidRDefault="008C256E" w:rsidP="008C256E">
      <w:pPr>
        <w:pStyle w:val="5"/>
        <w:ind w:firstLine="68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План</w:t>
      </w:r>
    </w:p>
    <w:p w:rsidR="008C256E" w:rsidRDefault="008C256E" w:rsidP="008C256E">
      <w:pPr>
        <w:ind w:firstLine="6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социально-экономического развития</w:t>
      </w:r>
    </w:p>
    <w:p w:rsidR="008C256E" w:rsidRDefault="008C256E" w:rsidP="008C256E">
      <w:pPr>
        <w:pStyle w:val="5"/>
        <w:ind w:firstLine="684"/>
        <w:rPr>
          <w:sz w:val="32"/>
          <w:szCs w:val="32"/>
        </w:rPr>
      </w:pPr>
      <w:r>
        <w:rPr>
          <w:sz w:val="32"/>
          <w:szCs w:val="32"/>
        </w:rPr>
        <w:t xml:space="preserve">      Козловского  сельсовета </w:t>
      </w:r>
      <w:proofErr w:type="spellStart"/>
      <w:r>
        <w:rPr>
          <w:sz w:val="32"/>
          <w:szCs w:val="32"/>
        </w:rPr>
        <w:t>Барабинского</w:t>
      </w:r>
      <w:proofErr w:type="spellEnd"/>
      <w:r>
        <w:rPr>
          <w:sz w:val="32"/>
          <w:szCs w:val="32"/>
        </w:rPr>
        <w:t xml:space="preserve"> района</w:t>
      </w:r>
    </w:p>
    <w:p w:rsidR="008C256E" w:rsidRDefault="008C256E" w:rsidP="008C256E">
      <w:pPr>
        <w:pStyle w:val="5"/>
        <w:ind w:firstLine="684"/>
        <w:rPr>
          <w:sz w:val="32"/>
          <w:szCs w:val="32"/>
        </w:rPr>
      </w:pPr>
      <w:r>
        <w:rPr>
          <w:sz w:val="32"/>
          <w:szCs w:val="32"/>
        </w:rPr>
        <w:t xml:space="preserve">    Новосибирской области   на 2014-2016 годы.</w:t>
      </w:r>
    </w:p>
    <w:p w:rsidR="008C256E" w:rsidRDefault="008C256E" w:rsidP="008C256E">
      <w:pPr>
        <w:rPr>
          <w:sz w:val="32"/>
          <w:szCs w:val="32"/>
        </w:rPr>
      </w:pPr>
    </w:p>
    <w:p w:rsidR="008C256E" w:rsidRDefault="008C256E" w:rsidP="008C256E"/>
    <w:p w:rsidR="008C256E" w:rsidRDefault="008C256E" w:rsidP="008C256E"/>
    <w:p w:rsidR="008C256E" w:rsidRDefault="008C256E" w:rsidP="008C256E">
      <w:pPr>
        <w:shd w:val="clear" w:color="auto" w:fill="FFFFFF"/>
        <w:ind w:firstLine="540"/>
        <w:jc w:val="center"/>
        <w:rPr>
          <w:b/>
          <w:sz w:val="32"/>
          <w:szCs w:val="32"/>
        </w:rPr>
      </w:pPr>
      <w:bookmarkStart w:id="0" w:name="_Toc281213350"/>
      <w:bookmarkStart w:id="1" w:name="_Toc280702656"/>
      <w:r>
        <w:rPr>
          <w:b/>
          <w:sz w:val="28"/>
          <w:szCs w:val="28"/>
        </w:rPr>
        <w:t xml:space="preserve">1. </w:t>
      </w:r>
      <w:r>
        <w:rPr>
          <w:b/>
          <w:sz w:val="32"/>
          <w:szCs w:val="32"/>
        </w:rPr>
        <w:t>Стартовые условия и оценка исходной социально- экономической ситуации</w:t>
      </w:r>
      <w:bookmarkEnd w:id="0"/>
      <w:bookmarkEnd w:id="1"/>
    </w:p>
    <w:p w:rsidR="008C256E" w:rsidRDefault="008C256E" w:rsidP="008C256E">
      <w:pPr>
        <w:shd w:val="clear" w:color="auto" w:fill="FFFFFF"/>
        <w:ind w:firstLine="540"/>
        <w:jc w:val="both"/>
        <w:rPr>
          <w:b/>
          <w:sz w:val="28"/>
          <w:szCs w:val="28"/>
        </w:rPr>
      </w:pPr>
    </w:p>
    <w:p w:rsidR="008C256E" w:rsidRDefault="008C256E" w:rsidP="008C256E">
      <w:pPr>
        <w:numPr>
          <w:ilvl w:val="1"/>
          <w:numId w:val="2"/>
        </w:numPr>
        <w:shd w:val="clear" w:color="auto" w:fill="FFFFFF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Общая характеристика экономико-географического положения поселения.</w:t>
      </w:r>
    </w:p>
    <w:p w:rsidR="008C256E" w:rsidRDefault="008C256E" w:rsidP="008C256E">
      <w:pPr>
        <w:shd w:val="clear" w:color="auto" w:fill="FFFFFF"/>
        <w:ind w:left="1260"/>
        <w:jc w:val="both"/>
        <w:rPr>
          <w:b/>
          <w:sz w:val="28"/>
          <w:szCs w:val="28"/>
        </w:rPr>
      </w:pPr>
    </w:p>
    <w:p w:rsidR="008C256E" w:rsidRDefault="008C256E" w:rsidP="008C256E">
      <w:pPr>
        <w:shd w:val="clear" w:color="auto" w:fill="FFFFFF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образование Козловский сельсовет находиться на </w:t>
      </w:r>
      <w:proofErr w:type="spellStart"/>
      <w:r>
        <w:rPr>
          <w:sz w:val="28"/>
          <w:szCs w:val="28"/>
        </w:rPr>
        <w:t>северо</w:t>
      </w:r>
      <w:proofErr w:type="spellEnd"/>
      <w:r>
        <w:rPr>
          <w:sz w:val="28"/>
          <w:szCs w:val="28"/>
        </w:rPr>
        <w:t xml:space="preserve">- востоке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на расстоянии 356 км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 областного центра-</w:t>
      </w:r>
    </w:p>
    <w:p w:rsidR="008C256E" w:rsidRDefault="008C256E" w:rsidP="008C256E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Новосибирска,  в 19 км от районного центра и ближайшей железнодорожной станции  Барабинск. </w:t>
      </w:r>
      <w:r>
        <w:rPr>
          <w:color w:val="000000"/>
          <w:sz w:val="28"/>
          <w:szCs w:val="28"/>
        </w:rPr>
        <w:t xml:space="preserve">Территорию  муниципального образования составляют земли </w:t>
      </w:r>
      <w:r>
        <w:rPr>
          <w:color w:val="000000"/>
          <w:spacing w:val="-1"/>
          <w:sz w:val="28"/>
          <w:szCs w:val="28"/>
        </w:rPr>
        <w:t xml:space="preserve">села </w:t>
      </w:r>
      <w:proofErr w:type="spellStart"/>
      <w:r>
        <w:rPr>
          <w:color w:val="000000"/>
          <w:spacing w:val="-1"/>
          <w:sz w:val="28"/>
          <w:szCs w:val="28"/>
        </w:rPr>
        <w:t>Новокозловское</w:t>
      </w:r>
      <w:proofErr w:type="spellEnd"/>
      <w:r>
        <w:rPr>
          <w:color w:val="000000"/>
          <w:spacing w:val="-1"/>
          <w:sz w:val="28"/>
          <w:szCs w:val="28"/>
        </w:rPr>
        <w:t xml:space="preserve">, поселка </w:t>
      </w:r>
      <w:proofErr w:type="spellStart"/>
      <w:r>
        <w:rPr>
          <w:color w:val="000000"/>
          <w:spacing w:val="-1"/>
          <w:sz w:val="28"/>
          <w:szCs w:val="28"/>
        </w:rPr>
        <w:t>Арисово</w:t>
      </w:r>
      <w:proofErr w:type="spellEnd"/>
      <w:r>
        <w:rPr>
          <w:color w:val="000000"/>
          <w:spacing w:val="-1"/>
          <w:sz w:val="28"/>
          <w:szCs w:val="28"/>
        </w:rPr>
        <w:t xml:space="preserve">, деревни </w:t>
      </w:r>
      <w:proofErr w:type="spellStart"/>
      <w:r>
        <w:rPr>
          <w:color w:val="000000"/>
          <w:spacing w:val="-1"/>
          <w:sz w:val="28"/>
          <w:szCs w:val="28"/>
        </w:rPr>
        <w:t>Пензино</w:t>
      </w:r>
      <w:proofErr w:type="spellEnd"/>
      <w:r>
        <w:rPr>
          <w:color w:val="000000"/>
          <w:spacing w:val="-1"/>
          <w:sz w:val="28"/>
          <w:szCs w:val="28"/>
        </w:rPr>
        <w:t>.</w:t>
      </w:r>
    </w:p>
    <w:p w:rsidR="008C256E" w:rsidRDefault="008C256E" w:rsidP="008C256E">
      <w:pPr>
        <w:shd w:val="clear" w:color="auto" w:fill="FFFFFF"/>
        <w:spacing w:before="5" w:line="317" w:lineRule="exact"/>
        <w:ind w:left="34" w:firstLine="61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9"/>
          <w:sz w:val="28"/>
          <w:szCs w:val="28"/>
        </w:rPr>
        <w:t xml:space="preserve">Общая площадь территории 40384 гектара, в том числе </w:t>
      </w:r>
      <w:r>
        <w:rPr>
          <w:color w:val="000000"/>
          <w:spacing w:val="-1"/>
          <w:sz w:val="28"/>
          <w:szCs w:val="28"/>
        </w:rPr>
        <w:t xml:space="preserve">сельхозугодий </w:t>
      </w:r>
      <w:smartTag w:uri="urn:schemas-microsoft-com:office:smarttags" w:element="metricconverter">
        <w:smartTagPr>
          <w:attr w:name="ProductID" w:val="30549 га"/>
        </w:smartTagPr>
        <w:r>
          <w:rPr>
            <w:color w:val="000000"/>
            <w:spacing w:val="-1"/>
            <w:sz w:val="28"/>
            <w:szCs w:val="28"/>
          </w:rPr>
          <w:t>30549 га</w:t>
        </w:r>
      </w:smartTag>
      <w:r>
        <w:rPr>
          <w:color w:val="000000"/>
          <w:spacing w:val="-1"/>
          <w:sz w:val="28"/>
          <w:szCs w:val="28"/>
        </w:rPr>
        <w:t xml:space="preserve">, посевных площадей </w:t>
      </w:r>
      <w:smartTag w:uri="urn:schemas-microsoft-com:office:smarttags" w:element="metricconverter">
        <w:smartTagPr>
          <w:attr w:name="ProductID" w:val="8069 га"/>
        </w:smartTagPr>
        <w:r>
          <w:rPr>
            <w:color w:val="000000"/>
            <w:spacing w:val="-1"/>
            <w:sz w:val="28"/>
            <w:szCs w:val="28"/>
          </w:rPr>
          <w:t>8069 га</w:t>
        </w:r>
      </w:smartTag>
      <w:r>
        <w:rPr>
          <w:color w:val="000000"/>
          <w:spacing w:val="-1"/>
          <w:sz w:val="28"/>
          <w:szCs w:val="28"/>
        </w:rPr>
        <w:t>.</w:t>
      </w:r>
    </w:p>
    <w:p w:rsidR="008C256E" w:rsidRDefault="008C256E" w:rsidP="008C256E">
      <w:pPr>
        <w:shd w:val="clear" w:color="auto" w:fill="FFFFFF"/>
        <w:spacing w:before="5" w:line="317" w:lineRule="exact"/>
        <w:ind w:left="34" w:firstLine="610"/>
        <w:jc w:val="both"/>
        <w:rPr>
          <w:color w:val="000000"/>
          <w:spacing w:val="-1"/>
          <w:sz w:val="28"/>
          <w:szCs w:val="28"/>
        </w:rPr>
      </w:pPr>
    </w:p>
    <w:p w:rsidR="008C256E" w:rsidRDefault="008C256E" w:rsidP="008C256E">
      <w:pPr>
        <w:numPr>
          <w:ilvl w:val="1"/>
          <w:numId w:val="2"/>
        </w:numPr>
        <w:shd w:val="clear" w:color="auto" w:fill="FFFFFF"/>
        <w:spacing w:before="5" w:line="317" w:lineRule="exact"/>
        <w:jc w:val="both"/>
        <w:rPr>
          <w:b/>
          <w:sz w:val="32"/>
          <w:szCs w:val="32"/>
        </w:rPr>
      </w:pPr>
      <w:r>
        <w:rPr>
          <w:b/>
          <w:color w:val="000000"/>
          <w:spacing w:val="-1"/>
          <w:sz w:val="32"/>
          <w:szCs w:val="32"/>
        </w:rPr>
        <w:t xml:space="preserve">Демографическая ситуация </w:t>
      </w:r>
    </w:p>
    <w:p w:rsidR="008C256E" w:rsidRDefault="008C256E" w:rsidP="008C256E">
      <w:pPr>
        <w:shd w:val="clear" w:color="auto" w:fill="FFFFFF"/>
        <w:spacing w:before="5" w:line="317" w:lineRule="exact"/>
        <w:ind w:left="14" w:firstLine="54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На территории Козловского сельсовета  проживает 1275 человек, (в 2011 г-1286 человек) </w:t>
      </w:r>
    </w:p>
    <w:p w:rsidR="008C256E" w:rsidRDefault="008C256E" w:rsidP="008C256E">
      <w:pPr>
        <w:shd w:val="clear" w:color="auto" w:fill="FFFFFF"/>
        <w:spacing w:before="5" w:line="317" w:lineRule="exact"/>
        <w:ind w:left="14" w:firstLine="542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471 хозяйств </w:t>
      </w:r>
      <w:proofErr w:type="gramStart"/>
      <w:r>
        <w:rPr>
          <w:color w:val="000000"/>
          <w:spacing w:val="-2"/>
          <w:sz w:val="28"/>
          <w:szCs w:val="28"/>
        </w:rPr>
        <w:t xml:space="preserve">( </w:t>
      </w:r>
      <w:proofErr w:type="gramEnd"/>
      <w:r>
        <w:rPr>
          <w:color w:val="000000"/>
          <w:spacing w:val="-2"/>
          <w:sz w:val="28"/>
          <w:szCs w:val="28"/>
        </w:rPr>
        <w:t>в 2011г- 475 домохозяйств)</w:t>
      </w:r>
      <w:r>
        <w:rPr>
          <w:color w:val="000000"/>
          <w:spacing w:val="1"/>
          <w:sz w:val="28"/>
          <w:szCs w:val="28"/>
        </w:rPr>
        <w:t xml:space="preserve"> за счет миграции населения в другие населенные пункты.</w:t>
      </w:r>
    </w:p>
    <w:p w:rsidR="008C256E" w:rsidRDefault="008C256E" w:rsidP="008C256E">
      <w:pPr>
        <w:shd w:val="clear" w:color="auto" w:fill="FFFFFF"/>
        <w:spacing w:before="5" w:line="317" w:lineRule="exact"/>
        <w:ind w:left="14" w:firstLine="542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с </w:t>
      </w:r>
      <w:proofErr w:type="spellStart"/>
      <w:r>
        <w:rPr>
          <w:color w:val="000000"/>
          <w:spacing w:val="1"/>
          <w:sz w:val="28"/>
          <w:szCs w:val="28"/>
        </w:rPr>
        <w:t>Новокозловское</w:t>
      </w:r>
      <w:proofErr w:type="spellEnd"/>
      <w:r>
        <w:rPr>
          <w:color w:val="000000"/>
          <w:spacing w:val="1"/>
          <w:sz w:val="28"/>
          <w:szCs w:val="28"/>
        </w:rPr>
        <w:t xml:space="preserve"> – 735 человек  (в 2011г-740 человек</w:t>
      </w:r>
      <w:proofErr w:type="gramStart"/>
      <w:r>
        <w:rPr>
          <w:color w:val="000000"/>
          <w:spacing w:val="1"/>
          <w:sz w:val="28"/>
          <w:szCs w:val="28"/>
        </w:rPr>
        <w:t xml:space="preserve"> )</w:t>
      </w:r>
      <w:proofErr w:type="gramEnd"/>
      <w:r>
        <w:rPr>
          <w:color w:val="000000"/>
          <w:spacing w:val="1"/>
          <w:sz w:val="28"/>
          <w:szCs w:val="28"/>
        </w:rPr>
        <w:t xml:space="preserve">   </w:t>
      </w:r>
    </w:p>
    <w:p w:rsidR="008C256E" w:rsidRDefault="008C256E" w:rsidP="008C256E">
      <w:pPr>
        <w:shd w:val="clear" w:color="auto" w:fill="FFFFFF"/>
        <w:spacing w:before="5" w:line="317" w:lineRule="exact"/>
        <w:ind w:left="14" w:firstLine="542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                         домохозяйств-291</w:t>
      </w:r>
    </w:p>
    <w:p w:rsidR="008C256E" w:rsidRDefault="008C256E" w:rsidP="008C256E">
      <w:pPr>
        <w:shd w:val="clear" w:color="auto" w:fill="FFFFFF"/>
        <w:spacing w:before="5" w:line="317" w:lineRule="exact"/>
        <w:ind w:left="14" w:firstLine="542"/>
        <w:jc w:val="both"/>
        <w:rPr>
          <w:color w:val="000000"/>
          <w:spacing w:val="1"/>
          <w:sz w:val="28"/>
          <w:szCs w:val="28"/>
        </w:rPr>
      </w:pPr>
      <w:proofErr w:type="spellStart"/>
      <w:proofErr w:type="gramStart"/>
      <w:r>
        <w:rPr>
          <w:color w:val="000000"/>
          <w:spacing w:val="1"/>
          <w:sz w:val="28"/>
          <w:szCs w:val="28"/>
        </w:rPr>
        <w:t>п</w:t>
      </w:r>
      <w:proofErr w:type="spellEnd"/>
      <w:proofErr w:type="gramEnd"/>
      <w:r>
        <w:rPr>
          <w:color w:val="000000"/>
          <w:spacing w:val="1"/>
          <w:sz w:val="28"/>
          <w:szCs w:val="28"/>
        </w:rPr>
        <w:t xml:space="preserve"> Арисово-283 человек  ( 2011г -282 человек )</w:t>
      </w:r>
    </w:p>
    <w:p w:rsidR="008C256E" w:rsidRDefault="008C256E" w:rsidP="008C256E">
      <w:pPr>
        <w:shd w:val="clear" w:color="auto" w:fill="FFFFFF"/>
        <w:spacing w:before="5" w:line="317" w:lineRule="exact"/>
        <w:ind w:left="14" w:firstLine="542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              домохозяйств-90.</w:t>
      </w:r>
    </w:p>
    <w:p w:rsidR="008C256E" w:rsidRDefault="008C256E" w:rsidP="008C256E">
      <w:pPr>
        <w:shd w:val="clear" w:color="auto" w:fill="FFFFFF"/>
        <w:spacing w:before="5" w:line="317" w:lineRule="exact"/>
        <w:ind w:left="14" w:firstLine="542"/>
        <w:jc w:val="both"/>
        <w:rPr>
          <w:color w:val="000000"/>
          <w:spacing w:val="1"/>
          <w:sz w:val="28"/>
          <w:szCs w:val="28"/>
        </w:rPr>
      </w:pPr>
      <w:proofErr w:type="spellStart"/>
      <w:r>
        <w:rPr>
          <w:color w:val="000000"/>
          <w:spacing w:val="1"/>
          <w:sz w:val="28"/>
          <w:szCs w:val="28"/>
        </w:rPr>
        <w:t>д</w:t>
      </w:r>
      <w:proofErr w:type="spellEnd"/>
      <w:r>
        <w:rPr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color w:val="000000"/>
          <w:spacing w:val="1"/>
          <w:sz w:val="28"/>
          <w:szCs w:val="28"/>
        </w:rPr>
        <w:t>Пензино</w:t>
      </w:r>
      <w:proofErr w:type="spellEnd"/>
      <w:r>
        <w:rPr>
          <w:color w:val="000000"/>
          <w:spacing w:val="1"/>
          <w:sz w:val="28"/>
          <w:szCs w:val="28"/>
        </w:rPr>
        <w:t xml:space="preserve"> -257 человек  </w:t>
      </w:r>
      <w:proofErr w:type="gramStart"/>
      <w:r>
        <w:rPr>
          <w:color w:val="000000"/>
          <w:spacing w:val="1"/>
          <w:sz w:val="28"/>
          <w:szCs w:val="28"/>
        </w:rPr>
        <w:t xml:space="preserve">( </w:t>
      </w:r>
      <w:proofErr w:type="gramEnd"/>
      <w:r>
        <w:rPr>
          <w:color w:val="000000"/>
          <w:spacing w:val="1"/>
          <w:sz w:val="28"/>
          <w:szCs w:val="28"/>
        </w:rPr>
        <w:t>в 2011г -264 человек)</w:t>
      </w:r>
    </w:p>
    <w:p w:rsidR="008C256E" w:rsidRDefault="008C256E" w:rsidP="008C256E">
      <w:pPr>
        <w:shd w:val="clear" w:color="auto" w:fill="FFFFFF"/>
        <w:spacing w:before="5" w:line="317" w:lineRule="exact"/>
        <w:ind w:left="14" w:firstLine="542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            домохозяйств-90.</w:t>
      </w:r>
    </w:p>
    <w:p w:rsidR="008C256E" w:rsidRDefault="008C256E" w:rsidP="008C256E">
      <w:pPr>
        <w:shd w:val="clear" w:color="auto" w:fill="FFFFFF"/>
        <w:spacing w:before="5" w:line="317" w:lineRule="exact"/>
        <w:ind w:left="14" w:firstLine="542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За 2012 год на территории МО на свет появилось 10 малышей</w:t>
      </w:r>
      <w:proofErr w:type="gramStart"/>
      <w:r>
        <w:rPr>
          <w:color w:val="000000"/>
          <w:spacing w:val="1"/>
          <w:sz w:val="28"/>
          <w:szCs w:val="28"/>
        </w:rPr>
        <w:t xml:space="preserve"> ,</w:t>
      </w:r>
      <w:proofErr w:type="gramEnd"/>
      <w:r>
        <w:rPr>
          <w:color w:val="000000"/>
          <w:spacing w:val="1"/>
          <w:sz w:val="28"/>
          <w:szCs w:val="28"/>
        </w:rPr>
        <w:t xml:space="preserve">  умерло 11</w:t>
      </w:r>
      <w:r>
        <w:rPr>
          <w:color w:val="000000"/>
          <w:spacing w:val="-4"/>
          <w:sz w:val="28"/>
          <w:szCs w:val="28"/>
        </w:rPr>
        <w:t xml:space="preserve"> человек. ( родилось в 2011-18чел, умерло -16 человек), </w:t>
      </w:r>
    </w:p>
    <w:p w:rsidR="008C256E" w:rsidRDefault="008C256E" w:rsidP="008C256E">
      <w:pPr>
        <w:shd w:val="clear" w:color="auto" w:fill="FFFFFF"/>
        <w:spacing w:before="5" w:line="317" w:lineRule="exact"/>
        <w:ind w:left="14" w:firstLine="542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детей до 16 лет -233 человек </w:t>
      </w:r>
      <w:proofErr w:type="gramStart"/>
      <w:r>
        <w:rPr>
          <w:color w:val="000000"/>
          <w:spacing w:val="-4"/>
          <w:sz w:val="28"/>
          <w:szCs w:val="28"/>
        </w:rPr>
        <w:t xml:space="preserve">( </w:t>
      </w:r>
      <w:proofErr w:type="gramEnd"/>
      <w:r>
        <w:rPr>
          <w:color w:val="000000"/>
          <w:spacing w:val="-4"/>
          <w:sz w:val="28"/>
          <w:szCs w:val="28"/>
        </w:rPr>
        <w:t xml:space="preserve">в 2011г-235 человек) </w:t>
      </w:r>
    </w:p>
    <w:p w:rsidR="008C256E" w:rsidRDefault="008C256E" w:rsidP="008C256E">
      <w:pPr>
        <w:shd w:val="clear" w:color="auto" w:fill="FFFFFF"/>
        <w:spacing w:before="5" w:line="317" w:lineRule="exact"/>
        <w:ind w:left="14" w:firstLine="542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детей с 0до 14 лет -211 человек</w:t>
      </w:r>
    </w:p>
    <w:p w:rsidR="008C256E" w:rsidRDefault="008C256E" w:rsidP="008C256E">
      <w:pPr>
        <w:shd w:val="clear" w:color="auto" w:fill="FFFFFF"/>
        <w:spacing w:before="5" w:line="317" w:lineRule="exact"/>
        <w:ind w:left="14" w:firstLine="542"/>
        <w:jc w:val="both"/>
        <w:rPr>
          <w:b/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57 -инвалида трудоспособном </w:t>
      </w:r>
      <w:proofErr w:type="gramStart"/>
      <w:r>
        <w:rPr>
          <w:color w:val="000000"/>
          <w:spacing w:val="8"/>
          <w:sz w:val="28"/>
          <w:szCs w:val="28"/>
        </w:rPr>
        <w:t>возрасте</w:t>
      </w:r>
      <w:proofErr w:type="gramEnd"/>
      <w:r>
        <w:rPr>
          <w:color w:val="000000"/>
          <w:spacing w:val="8"/>
          <w:sz w:val="28"/>
          <w:szCs w:val="28"/>
        </w:rPr>
        <w:t>, из них трудятся 13 чел.</w:t>
      </w:r>
    </w:p>
    <w:p w:rsidR="008C256E" w:rsidRDefault="008C256E" w:rsidP="008C256E">
      <w:pPr>
        <w:shd w:val="clear" w:color="auto" w:fill="FFFFFF"/>
        <w:spacing w:before="5" w:line="317" w:lineRule="exact"/>
        <w:ind w:left="14" w:firstLine="542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14 человека состоят в центре занятости на учете </w:t>
      </w:r>
    </w:p>
    <w:p w:rsidR="008C256E" w:rsidRDefault="008C256E" w:rsidP="008C256E">
      <w:pPr>
        <w:shd w:val="clear" w:color="auto" w:fill="FFFFFF"/>
        <w:spacing w:before="5" w:line="317" w:lineRule="exact"/>
        <w:ind w:left="14" w:firstLine="542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lastRenderedPageBreak/>
        <w:t xml:space="preserve">Пенсионеров 296 </w:t>
      </w:r>
      <w:r>
        <w:rPr>
          <w:color w:val="000000"/>
          <w:spacing w:val="13"/>
          <w:sz w:val="28"/>
          <w:szCs w:val="28"/>
        </w:rPr>
        <w:t>человек, что на 4 человек меньше  прошлого года</w:t>
      </w:r>
      <w:r>
        <w:rPr>
          <w:color w:val="000000"/>
          <w:spacing w:val="-1"/>
          <w:sz w:val="28"/>
          <w:szCs w:val="28"/>
        </w:rPr>
        <w:t xml:space="preserve"> </w:t>
      </w:r>
    </w:p>
    <w:p w:rsidR="008C256E" w:rsidRDefault="008C256E" w:rsidP="008C256E">
      <w:pPr>
        <w:pStyle w:val="1"/>
        <w:rPr>
          <w:rFonts w:eastAsia="Calibri"/>
          <w:b w:val="0"/>
        </w:rPr>
      </w:pPr>
      <w:r>
        <w:rPr>
          <w:rFonts w:eastAsia="Calibri"/>
        </w:rPr>
        <w:t xml:space="preserve">                   Возрастная структура населения</w:t>
      </w:r>
    </w:p>
    <w:p w:rsidR="008C256E" w:rsidRDefault="008C256E" w:rsidP="008C256E"/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1"/>
        <w:gridCol w:w="4142"/>
        <w:gridCol w:w="1530"/>
        <w:gridCol w:w="1503"/>
        <w:gridCol w:w="1171"/>
        <w:gridCol w:w="883"/>
      </w:tblGrid>
      <w:tr w:rsidR="008C256E" w:rsidTr="008C256E">
        <w:trPr>
          <w:trHeight w:val="191"/>
          <w:jc w:val="center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proofErr w:type="spellStart"/>
            <w:r>
              <w:rPr>
                <w:sz w:val="24"/>
                <w:szCs w:val="24"/>
                <w:lang w:eastAsia="en-US"/>
              </w:rPr>
              <w:t>п</w:t>
            </w:r>
            <w:proofErr w:type="gramStart"/>
            <w:r>
              <w:rPr>
                <w:sz w:val="24"/>
                <w:szCs w:val="24"/>
                <w:lang w:eastAsia="en-US"/>
              </w:rPr>
              <w:t>.п</w:t>
            </w:r>
            <w:proofErr w:type="spellEnd"/>
            <w:proofErr w:type="gramEnd"/>
          </w:p>
        </w:tc>
        <w:tc>
          <w:tcPr>
            <w:tcW w:w="4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Возрастные группы</w:t>
            </w:r>
          </w:p>
        </w:tc>
        <w:tc>
          <w:tcPr>
            <w:tcW w:w="5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Население, чел.</w:t>
            </w:r>
          </w:p>
        </w:tc>
      </w:tr>
      <w:tr w:rsidR="008C256E" w:rsidTr="008C256E">
        <w:trPr>
          <w:trHeight w:val="285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56E" w:rsidRDefault="008C256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56E" w:rsidRDefault="008C256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2009г.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2010г.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2011г.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after="200" w:line="276" w:lineRule="auto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2012 г</w:t>
            </w:r>
          </w:p>
        </w:tc>
      </w:tr>
      <w:tr w:rsidR="008C256E" w:rsidTr="008C256E">
        <w:trPr>
          <w:trHeight w:val="211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Моложе трудоспособного возраста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after="200" w:line="276" w:lineRule="auto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233</w:t>
            </w:r>
          </w:p>
        </w:tc>
      </w:tr>
      <w:tr w:rsidR="008C256E" w:rsidTr="008C256E">
        <w:trPr>
          <w:trHeight w:val="232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-мужчины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after="200" w:line="276" w:lineRule="auto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133</w:t>
            </w:r>
          </w:p>
        </w:tc>
      </w:tr>
      <w:tr w:rsidR="008C256E" w:rsidTr="008C256E">
        <w:trPr>
          <w:trHeight w:val="285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-женщины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after="200" w:line="276" w:lineRule="auto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100</w:t>
            </w:r>
          </w:p>
        </w:tc>
      </w:tr>
      <w:tr w:rsidR="008C256E" w:rsidTr="008C256E">
        <w:trPr>
          <w:trHeight w:val="17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0-6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autoSpaceDE w:val="0"/>
              <w:autoSpaceDN w:val="0"/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after="200" w:line="276" w:lineRule="auto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147</w:t>
            </w:r>
          </w:p>
        </w:tc>
      </w:tr>
      <w:tr w:rsidR="008C256E" w:rsidTr="008C256E">
        <w:trPr>
          <w:trHeight w:val="166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7-15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after="200" w:line="276" w:lineRule="auto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86</w:t>
            </w:r>
          </w:p>
        </w:tc>
      </w:tr>
      <w:tr w:rsidR="008C256E" w:rsidTr="008C256E">
        <w:trPr>
          <w:trHeight w:val="109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Трудоспособное население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779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after="200" w:line="276" w:lineRule="auto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746</w:t>
            </w:r>
          </w:p>
        </w:tc>
      </w:tr>
      <w:tr w:rsidR="008C256E" w:rsidTr="008C256E">
        <w:trPr>
          <w:trHeight w:val="218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-мужчин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after="200" w:line="276" w:lineRule="auto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374</w:t>
            </w:r>
          </w:p>
        </w:tc>
      </w:tr>
      <w:tr w:rsidR="008C256E" w:rsidTr="008C256E">
        <w:trPr>
          <w:trHeight w:val="18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-женщин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after="200" w:line="276" w:lineRule="auto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372</w:t>
            </w:r>
          </w:p>
        </w:tc>
      </w:tr>
      <w:tr w:rsidR="008C256E" w:rsidTr="008C256E">
        <w:trPr>
          <w:trHeight w:val="208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Старше трудоспособного возраста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after="200" w:line="276" w:lineRule="auto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296</w:t>
            </w:r>
          </w:p>
        </w:tc>
      </w:tr>
      <w:tr w:rsidR="008C256E" w:rsidTr="008C256E">
        <w:trPr>
          <w:trHeight w:val="192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-мужчины старше 60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after="200" w:line="276" w:lineRule="auto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137</w:t>
            </w:r>
          </w:p>
        </w:tc>
      </w:tr>
      <w:tr w:rsidR="008C256E" w:rsidTr="008C256E">
        <w:trPr>
          <w:trHeight w:val="284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-женщины старше 55 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159</w:t>
            </w:r>
          </w:p>
        </w:tc>
      </w:tr>
      <w:tr w:rsidR="008C256E" w:rsidTr="008C256E">
        <w:trPr>
          <w:trHeight w:val="270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1296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1286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1275</w:t>
            </w:r>
          </w:p>
        </w:tc>
      </w:tr>
    </w:tbl>
    <w:p w:rsidR="008C256E" w:rsidRDefault="008C256E" w:rsidP="008C25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Занято в экономике на территории поселения и Барабинском районе  – 421человек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 составляет 33% от всего населения МО, из них:</w:t>
      </w:r>
    </w:p>
    <w:p w:rsidR="008C256E" w:rsidRDefault="008C256E" w:rsidP="008C25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сельском хозяйстве – 132 чел., в том числе занятых в домашнем хозяйстве – 135 чел., СХПК «Колхоз Козловский» -97</w:t>
      </w:r>
    </w:p>
    <w:p w:rsidR="008C256E" w:rsidRDefault="008C256E" w:rsidP="008C25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оптовой и розничной торговле – 15 чел.,</w:t>
      </w:r>
    </w:p>
    <w:p w:rsidR="008C256E" w:rsidRDefault="008C256E" w:rsidP="008C25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связи – 3 чел., </w:t>
      </w:r>
    </w:p>
    <w:p w:rsidR="008C256E" w:rsidRDefault="008C256E" w:rsidP="008C25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муниципальном управлении – 8 чел.,</w:t>
      </w:r>
    </w:p>
    <w:p w:rsidR="008C256E" w:rsidRDefault="008C256E" w:rsidP="008C25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образовании – 52 чел.,</w:t>
      </w:r>
    </w:p>
    <w:p w:rsidR="008C256E" w:rsidRDefault="008C256E" w:rsidP="008C25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здравоохранении, соц. службе  – 15 чел</w:t>
      </w:r>
      <w:proofErr w:type="gramStart"/>
      <w:r>
        <w:rPr>
          <w:sz w:val="28"/>
          <w:szCs w:val="28"/>
        </w:rPr>
        <w:t>.</w:t>
      </w:r>
      <w:r>
        <w:rPr>
          <w:color w:val="C00000"/>
          <w:sz w:val="28"/>
          <w:szCs w:val="28"/>
        </w:rPr>
        <w:t>.,</w:t>
      </w:r>
      <w:proofErr w:type="gramEnd"/>
    </w:p>
    <w:p w:rsidR="008C256E" w:rsidRDefault="008C256E" w:rsidP="008C25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ЖКХ-19 чел</w:t>
      </w:r>
    </w:p>
    <w:p w:rsidR="008C256E" w:rsidRDefault="008C256E" w:rsidP="008C25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МКУ КДО «Родники» -16 чел.</w:t>
      </w:r>
    </w:p>
    <w:p w:rsidR="008C256E" w:rsidRDefault="008C256E" w:rsidP="008C256E">
      <w:pPr>
        <w:shd w:val="clear" w:color="auto" w:fill="FFFFFF"/>
        <w:spacing w:before="5" w:line="317" w:lineRule="exact"/>
        <w:ind w:left="34" w:right="14" w:firstLine="528"/>
        <w:jc w:val="both"/>
        <w:rPr>
          <w:b/>
          <w:color w:val="000000"/>
          <w:spacing w:val="14"/>
          <w:sz w:val="28"/>
          <w:szCs w:val="28"/>
          <w:u w:val="single"/>
        </w:rPr>
      </w:pPr>
    </w:p>
    <w:p w:rsidR="008C256E" w:rsidRDefault="008C256E" w:rsidP="008C256E">
      <w:pPr>
        <w:shd w:val="clear" w:color="auto" w:fill="FFFFFF"/>
        <w:spacing w:before="5" w:line="317" w:lineRule="exact"/>
        <w:ind w:left="14" w:firstLine="542"/>
        <w:jc w:val="both"/>
        <w:rPr>
          <w:color w:val="000000"/>
          <w:spacing w:val="-1"/>
          <w:sz w:val="28"/>
          <w:szCs w:val="28"/>
        </w:rPr>
      </w:pPr>
    </w:p>
    <w:p w:rsidR="008C256E" w:rsidRDefault="008C256E" w:rsidP="008C256E">
      <w:pPr>
        <w:numPr>
          <w:ilvl w:val="1"/>
          <w:numId w:val="2"/>
        </w:numPr>
        <w:shd w:val="clear" w:color="auto" w:fill="FFFFFF"/>
        <w:spacing w:before="5" w:line="317" w:lineRule="exact"/>
        <w:jc w:val="both"/>
        <w:rPr>
          <w:b/>
          <w:color w:val="000000"/>
          <w:spacing w:val="-1"/>
          <w:sz w:val="32"/>
          <w:szCs w:val="32"/>
        </w:rPr>
      </w:pPr>
      <w:r>
        <w:rPr>
          <w:b/>
          <w:color w:val="000000"/>
          <w:spacing w:val="-1"/>
          <w:sz w:val="32"/>
          <w:szCs w:val="32"/>
        </w:rPr>
        <w:t>Анализ развития социальной сферы</w:t>
      </w:r>
    </w:p>
    <w:p w:rsidR="008C256E" w:rsidRDefault="008C256E" w:rsidP="008C256E">
      <w:pPr>
        <w:shd w:val="clear" w:color="auto" w:fill="FFFFFF"/>
        <w:spacing w:before="5" w:line="317" w:lineRule="exact"/>
        <w:ind w:left="14" w:firstLine="542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</w:p>
    <w:p w:rsidR="008C256E" w:rsidRDefault="008C256E" w:rsidP="008C256E">
      <w:pPr>
        <w:shd w:val="clear" w:color="auto" w:fill="FFFFFF"/>
        <w:ind w:firstLine="54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1.3.1.Образование</w:t>
      </w:r>
    </w:p>
    <w:p w:rsidR="008C256E" w:rsidRDefault="008C256E" w:rsidP="008C256E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8C256E" w:rsidRDefault="008C256E" w:rsidP="008C256E">
      <w:pPr>
        <w:shd w:val="clear" w:color="auto" w:fill="FFFFFF"/>
        <w:ind w:firstLine="540"/>
        <w:jc w:val="both"/>
        <w:rPr>
          <w:spacing w:val="4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Образование представлено 1 школой: </w:t>
      </w:r>
      <w:r>
        <w:rPr>
          <w:color w:val="000000"/>
          <w:spacing w:val="4"/>
          <w:sz w:val="28"/>
          <w:szCs w:val="28"/>
        </w:rPr>
        <w:t xml:space="preserve">Козловская средняя общеобразовательная. Численность школьников  всего </w:t>
      </w:r>
      <w:r>
        <w:rPr>
          <w:spacing w:val="4"/>
          <w:sz w:val="28"/>
          <w:szCs w:val="28"/>
        </w:rPr>
        <w:t xml:space="preserve">по МО - 99 учеников </w:t>
      </w:r>
    </w:p>
    <w:p w:rsidR="008C256E" w:rsidRDefault="008C256E" w:rsidP="008C256E">
      <w:pPr>
        <w:shd w:val="clear" w:color="auto" w:fill="FFFFFF"/>
        <w:ind w:firstLine="540"/>
        <w:jc w:val="both"/>
        <w:rPr>
          <w:color w:val="000000"/>
          <w:spacing w:val="4"/>
          <w:sz w:val="28"/>
          <w:szCs w:val="28"/>
        </w:rPr>
      </w:pPr>
      <w:r>
        <w:rPr>
          <w:spacing w:val="4"/>
          <w:sz w:val="28"/>
          <w:szCs w:val="28"/>
        </w:rPr>
        <w:lastRenderedPageBreak/>
        <w:t>( в 2011 году 95 человек).</w:t>
      </w:r>
    </w:p>
    <w:p w:rsidR="008C256E" w:rsidRDefault="008C256E" w:rsidP="008C256E">
      <w:pPr>
        <w:shd w:val="clear" w:color="auto" w:fill="FFFFFF"/>
        <w:ind w:firstLine="540"/>
        <w:jc w:val="both"/>
        <w:rPr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Филиал Козловской СОШ - </w:t>
      </w:r>
      <w:proofErr w:type="spellStart"/>
      <w:r>
        <w:rPr>
          <w:color w:val="000000"/>
          <w:spacing w:val="4"/>
          <w:sz w:val="28"/>
          <w:szCs w:val="28"/>
        </w:rPr>
        <w:t>Пензинская</w:t>
      </w:r>
      <w:proofErr w:type="spellEnd"/>
      <w:r>
        <w:rPr>
          <w:color w:val="000000"/>
          <w:spacing w:val="4"/>
          <w:sz w:val="28"/>
          <w:szCs w:val="28"/>
        </w:rPr>
        <w:t xml:space="preserve"> основная общеобразовательная школа-22 уч-ся, с. </w:t>
      </w:r>
      <w:proofErr w:type="spellStart"/>
      <w:r>
        <w:rPr>
          <w:color w:val="000000"/>
          <w:spacing w:val="4"/>
          <w:sz w:val="28"/>
          <w:szCs w:val="28"/>
        </w:rPr>
        <w:t>Новокозловское</w:t>
      </w:r>
      <w:proofErr w:type="spellEnd"/>
      <w:r>
        <w:rPr>
          <w:color w:val="000000"/>
          <w:spacing w:val="4"/>
          <w:sz w:val="28"/>
          <w:szCs w:val="28"/>
        </w:rPr>
        <w:t xml:space="preserve"> -77 уч-ся</w:t>
      </w:r>
      <w:proofErr w:type="gramStart"/>
      <w:r>
        <w:rPr>
          <w:color w:val="000000"/>
          <w:spacing w:val="4"/>
          <w:sz w:val="28"/>
          <w:szCs w:val="28"/>
        </w:rPr>
        <w:t xml:space="preserve"> ,</w:t>
      </w:r>
      <w:proofErr w:type="gramEnd"/>
      <w:r>
        <w:rPr>
          <w:color w:val="000000"/>
          <w:spacing w:val="4"/>
          <w:sz w:val="28"/>
          <w:szCs w:val="28"/>
        </w:rPr>
        <w:t xml:space="preserve"> и</w:t>
      </w:r>
      <w:r>
        <w:rPr>
          <w:spacing w:val="4"/>
          <w:sz w:val="28"/>
          <w:szCs w:val="28"/>
        </w:rPr>
        <w:t xml:space="preserve">з п. </w:t>
      </w:r>
      <w:proofErr w:type="spellStart"/>
      <w:r>
        <w:rPr>
          <w:spacing w:val="4"/>
          <w:sz w:val="28"/>
          <w:szCs w:val="28"/>
        </w:rPr>
        <w:t>Арисово</w:t>
      </w:r>
      <w:proofErr w:type="spellEnd"/>
      <w:r>
        <w:rPr>
          <w:spacing w:val="4"/>
          <w:sz w:val="28"/>
          <w:szCs w:val="28"/>
        </w:rPr>
        <w:t xml:space="preserve"> подвозится 22 ученика  в Козловскую школу</w:t>
      </w:r>
    </w:p>
    <w:p w:rsidR="008C256E" w:rsidRDefault="008C256E" w:rsidP="008C256E">
      <w:pPr>
        <w:shd w:val="clear" w:color="auto" w:fill="FFFFFF"/>
        <w:ind w:firstLine="540"/>
        <w:jc w:val="both"/>
        <w:rPr>
          <w:spacing w:val="-1"/>
          <w:sz w:val="28"/>
          <w:szCs w:val="28"/>
        </w:rPr>
      </w:pPr>
      <w:r>
        <w:rPr>
          <w:spacing w:val="2"/>
          <w:sz w:val="28"/>
          <w:szCs w:val="28"/>
        </w:rPr>
        <w:t xml:space="preserve">   На территории МО имеется 1 детское дошкольное учреждение, </w:t>
      </w:r>
      <w:proofErr w:type="spellStart"/>
      <w:r>
        <w:rPr>
          <w:spacing w:val="2"/>
          <w:sz w:val="28"/>
          <w:szCs w:val="28"/>
        </w:rPr>
        <w:t>Новокозловский</w:t>
      </w:r>
      <w:proofErr w:type="spellEnd"/>
      <w:r>
        <w:rPr>
          <w:spacing w:val="2"/>
          <w:sz w:val="28"/>
          <w:szCs w:val="28"/>
        </w:rPr>
        <w:t xml:space="preserve"> детский сад, численность - 35  детей</w:t>
      </w:r>
      <w:r>
        <w:rPr>
          <w:spacing w:val="-1"/>
          <w:sz w:val="28"/>
          <w:szCs w:val="28"/>
        </w:rPr>
        <w:t xml:space="preserve">, имеется потребность в  местах, в </w:t>
      </w:r>
      <w:proofErr w:type="spellStart"/>
      <w:r>
        <w:rPr>
          <w:spacing w:val="-1"/>
          <w:sz w:val="28"/>
          <w:szCs w:val="28"/>
        </w:rPr>
        <w:t>д</w:t>
      </w:r>
      <w:proofErr w:type="gramStart"/>
      <w:r>
        <w:rPr>
          <w:spacing w:val="-1"/>
          <w:sz w:val="28"/>
          <w:szCs w:val="28"/>
        </w:rPr>
        <w:t>.П</w:t>
      </w:r>
      <w:proofErr w:type="gramEnd"/>
      <w:r>
        <w:rPr>
          <w:spacing w:val="-1"/>
          <w:sz w:val="28"/>
          <w:szCs w:val="28"/>
        </w:rPr>
        <w:t>ензино</w:t>
      </w:r>
      <w:proofErr w:type="spellEnd"/>
      <w:r>
        <w:rPr>
          <w:spacing w:val="-1"/>
          <w:sz w:val="28"/>
          <w:szCs w:val="28"/>
        </w:rPr>
        <w:t>- 15 и п.Арисово-10.</w:t>
      </w:r>
    </w:p>
    <w:p w:rsidR="008C256E" w:rsidRDefault="008C256E" w:rsidP="008C256E">
      <w:pPr>
        <w:jc w:val="center"/>
        <w:rPr>
          <w:spacing w:val="-14"/>
          <w:sz w:val="24"/>
          <w:szCs w:val="24"/>
        </w:rPr>
      </w:pPr>
      <w:r>
        <w:rPr>
          <w:spacing w:val="-14"/>
          <w:sz w:val="24"/>
          <w:szCs w:val="24"/>
        </w:rPr>
        <w:t xml:space="preserve">  </w:t>
      </w:r>
    </w:p>
    <w:p w:rsidR="008C256E" w:rsidRDefault="008C256E" w:rsidP="008C256E">
      <w:pPr>
        <w:jc w:val="center"/>
        <w:rPr>
          <w:b/>
          <w:sz w:val="24"/>
          <w:szCs w:val="24"/>
        </w:rPr>
      </w:pPr>
      <w:r>
        <w:rPr>
          <w:color w:val="000000"/>
          <w:spacing w:val="-14"/>
          <w:sz w:val="24"/>
          <w:szCs w:val="24"/>
        </w:rPr>
        <w:t xml:space="preserve"> </w:t>
      </w:r>
      <w:r>
        <w:rPr>
          <w:b/>
          <w:sz w:val="24"/>
          <w:szCs w:val="24"/>
        </w:rPr>
        <w:t>Субсидии на развитие социального и экономического потенциала МО 2013 – 2015годы</w:t>
      </w:r>
    </w:p>
    <w:p w:rsidR="008C256E" w:rsidRDefault="008C256E" w:rsidP="008C256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тыс. руб.</w:t>
      </w:r>
    </w:p>
    <w:tbl>
      <w:tblPr>
        <w:tblW w:w="1123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5"/>
        <w:gridCol w:w="702"/>
        <w:gridCol w:w="567"/>
        <w:gridCol w:w="709"/>
        <w:gridCol w:w="567"/>
        <w:gridCol w:w="709"/>
        <w:gridCol w:w="567"/>
        <w:gridCol w:w="709"/>
        <w:gridCol w:w="708"/>
        <w:gridCol w:w="716"/>
        <w:gridCol w:w="1130"/>
        <w:gridCol w:w="41"/>
        <w:gridCol w:w="1985"/>
      </w:tblGrid>
      <w:tr w:rsidR="008C256E" w:rsidTr="008C256E">
        <w:trPr>
          <w:gridAfter w:val="2"/>
          <w:wAfter w:w="2027" w:type="dxa"/>
          <w:trHeight w:val="33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объекты, виды работ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2013 год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2014 год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Примечание</w:t>
            </w:r>
          </w:p>
        </w:tc>
      </w:tr>
      <w:tr w:rsidR="008C256E" w:rsidTr="008C256E">
        <w:trPr>
          <w:gridAfter w:val="1"/>
          <w:wAfter w:w="1986" w:type="dxa"/>
          <w:trHeight w:val="33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56E" w:rsidRDefault="008C256E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56E" w:rsidRDefault="008C25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56E" w:rsidRDefault="008C25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56E" w:rsidRDefault="008C25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6E" w:rsidRDefault="008C25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C256E" w:rsidTr="008C256E">
        <w:trPr>
          <w:gridAfter w:val="1"/>
          <w:wAfter w:w="1986" w:type="dxa"/>
          <w:trHeight w:val="33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СДК в д. </w:t>
            </w:r>
            <w:proofErr w:type="spellStart"/>
            <w:r>
              <w:rPr>
                <w:sz w:val="24"/>
                <w:szCs w:val="24"/>
                <w:lang w:eastAsia="en-US"/>
              </w:rPr>
              <w:t>Пензино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sz w:val="24"/>
                <w:szCs w:val="24"/>
                <w:lang w:eastAsia="en-US"/>
              </w:rPr>
              <w:t>кап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>емонт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крыши)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1933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8C256E" w:rsidTr="008C256E">
        <w:trPr>
          <w:gridAfter w:val="1"/>
          <w:wAfter w:w="1986" w:type="dxa"/>
          <w:trHeight w:val="33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МДОУ Козловский детский сад (замена оконных блоков </w:t>
            </w:r>
            <w:proofErr w:type="spellStart"/>
            <w:r>
              <w:rPr>
                <w:sz w:val="24"/>
                <w:szCs w:val="24"/>
                <w:lang w:eastAsia="en-US"/>
              </w:rPr>
              <w:t>сантех</w:t>
            </w:r>
            <w:proofErr w:type="spellEnd"/>
            <w:r>
              <w:rPr>
                <w:sz w:val="24"/>
                <w:szCs w:val="24"/>
                <w:lang w:eastAsia="en-US"/>
              </w:rPr>
              <w:t>. оборудования)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сметы нет</w:t>
            </w:r>
          </w:p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C256E" w:rsidTr="008C256E">
        <w:trPr>
          <w:trHeight w:val="33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СДК в д. </w:t>
            </w:r>
            <w:proofErr w:type="spellStart"/>
            <w:r>
              <w:rPr>
                <w:sz w:val="24"/>
                <w:szCs w:val="24"/>
                <w:lang w:eastAsia="en-US"/>
              </w:rPr>
              <w:t>Пензино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(усиление фундаментов и </w:t>
            </w:r>
            <w:proofErr w:type="spellStart"/>
            <w:r>
              <w:rPr>
                <w:sz w:val="24"/>
                <w:szCs w:val="24"/>
                <w:lang w:eastAsia="en-US"/>
              </w:rPr>
              <w:t>стрен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1284,5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Ведутся работы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color w:val="C00000"/>
                <w:sz w:val="24"/>
                <w:szCs w:val="24"/>
                <w:lang w:eastAsia="en-US"/>
              </w:rPr>
            </w:pPr>
          </w:p>
        </w:tc>
      </w:tr>
      <w:tr w:rsidR="008C256E" w:rsidTr="008C256E">
        <w:trPr>
          <w:gridAfter w:val="1"/>
          <w:wAfter w:w="1986" w:type="dxa"/>
          <w:trHeight w:val="33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СДК в д. </w:t>
            </w:r>
            <w:proofErr w:type="spellStart"/>
            <w:r>
              <w:rPr>
                <w:sz w:val="24"/>
                <w:szCs w:val="24"/>
                <w:lang w:eastAsia="en-US"/>
              </w:rPr>
              <w:t>Пензино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(внутренний ремонт помещений)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2773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2635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ПСД имеется</w:t>
            </w:r>
          </w:p>
        </w:tc>
      </w:tr>
      <w:tr w:rsidR="008C256E" w:rsidTr="008C256E">
        <w:trPr>
          <w:gridAfter w:val="1"/>
          <w:wAfter w:w="1986" w:type="dxa"/>
          <w:trHeight w:val="33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СДК в д. </w:t>
            </w:r>
            <w:proofErr w:type="spellStart"/>
            <w:r>
              <w:rPr>
                <w:sz w:val="24"/>
                <w:szCs w:val="24"/>
                <w:lang w:eastAsia="en-US"/>
              </w:rPr>
              <w:t>Пензино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sz w:val="24"/>
                <w:szCs w:val="24"/>
                <w:lang w:eastAsia="en-US"/>
              </w:rPr>
              <w:t>ремонт фасада клуба) 2015год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4248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4036</w:t>
            </w:r>
          </w:p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212</w:t>
            </w:r>
          </w:p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ПСД имеется</w:t>
            </w:r>
          </w:p>
        </w:tc>
      </w:tr>
      <w:tr w:rsidR="008C256E" w:rsidTr="008C256E">
        <w:trPr>
          <w:gridAfter w:val="2"/>
          <w:wAfter w:w="2027" w:type="dxa"/>
          <w:trHeight w:val="31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Итого: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3337,5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3154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183,5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3173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4248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4036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8C256E" w:rsidRDefault="008C256E" w:rsidP="008C256E">
      <w:pPr>
        <w:ind w:left="540"/>
        <w:rPr>
          <w:b/>
          <w:color w:val="C00000"/>
          <w:sz w:val="28"/>
          <w:szCs w:val="28"/>
        </w:rPr>
      </w:pPr>
    </w:p>
    <w:p w:rsidR="008C256E" w:rsidRDefault="008C256E" w:rsidP="008C256E">
      <w:pPr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Проблемы в сфере образования. </w:t>
      </w:r>
    </w:p>
    <w:p w:rsidR="008C256E" w:rsidRDefault="008C256E" w:rsidP="008C256E">
      <w:pPr>
        <w:ind w:left="540"/>
        <w:rPr>
          <w:sz w:val="28"/>
          <w:szCs w:val="28"/>
        </w:rPr>
      </w:pPr>
      <w:r>
        <w:rPr>
          <w:sz w:val="28"/>
          <w:szCs w:val="28"/>
        </w:rPr>
        <w:t>Остается неудовлетворительным материальное снабжение школ и детских дошкольных учреждений. Материальная и техническая база образовательных учреждений не в полной мере приведена в соответствие с современными требованиями к обучению и воспитанию детей. Требуют капитального ремонта здание Козловской СО</w:t>
      </w:r>
      <w:proofErr w:type="gramStart"/>
      <w:r>
        <w:rPr>
          <w:sz w:val="28"/>
          <w:szCs w:val="28"/>
        </w:rPr>
        <w:t>Ш(</w:t>
      </w:r>
      <w:proofErr w:type="gramEnd"/>
      <w:r>
        <w:rPr>
          <w:sz w:val="28"/>
          <w:szCs w:val="28"/>
        </w:rPr>
        <w:t xml:space="preserve"> кровля,  замена окон, система канализации, отопление в начальной школа), </w:t>
      </w:r>
      <w:proofErr w:type="spellStart"/>
      <w:r>
        <w:rPr>
          <w:sz w:val="28"/>
          <w:szCs w:val="28"/>
        </w:rPr>
        <w:t>Новокозловский</w:t>
      </w:r>
      <w:proofErr w:type="spellEnd"/>
      <w:r>
        <w:rPr>
          <w:sz w:val="28"/>
          <w:szCs w:val="28"/>
        </w:rPr>
        <w:t xml:space="preserve"> детский сад (замена окон) </w:t>
      </w:r>
    </w:p>
    <w:p w:rsidR="008C256E" w:rsidRDefault="008C256E" w:rsidP="008C256E">
      <w:pPr>
        <w:ind w:left="540"/>
        <w:rPr>
          <w:sz w:val="28"/>
          <w:szCs w:val="28"/>
        </w:rPr>
      </w:pPr>
      <w:r>
        <w:rPr>
          <w:sz w:val="28"/>
          <w:szCs w:val="28"/>
        </w:rPr>
        <w:lastRenderedPageBreak/>
        <w:t>Кадровая проблема:</w:t>
      </w:r>
    </w:p>
    <w:p w:rsidR="008C256E" w:rsidRDefault="008C256E" w:rsidP="008C256E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Старение педагогических кадров и слабое привлечение молодежи к педагогической работе. </w:t>
      </w:r>
    </w:p>
    <w:p w:rsidR="008C256E" w:rsidRDefault="008C256E" w:rsidP="008C256E">
      <w:pPr>
        <w:shd w:val="clear" w:color="auto" w:fill="FFFFFF"/>
        <w:ind w:firstLine="540"/>
        <w:jc w:val="both"/>
        <w:rPr>
          <w:color w:val="000000"/>
          <w:spacing w:val="-1"/>
          <w:sz w:val="28"/>
          <w:szCs w:val="28"/>
        </w:rPr>
      </w:pPr>
    </w:p>
    <w:p w:rsidR="008C256E" w:rsidRDefault="008C256E" w:rsidP="008C256E">
      <w:pPr>
        <w:shd w:val="clear" w:color="auto" w:fill="FFFFFF"/>
        <w:ind w:firstLine="540"/>
        <w:jc w:val="both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1.3.2. Здравоохранение</w:t>
      </w:r>
    </w:p>
    <w:p w:rsidR="008C256E" w:rsidRDefault="008C256E" w:rsidP="008C256E">
      <w:pPr>
        <w:shd w:val="clear" w:color="auto" w:fill="FFFFFF"/>
        <w:ind w:firstLine="540"/>
        <w:jc w:val="both"/>
        <w:rPr>
          <w:b/>
          <w:color w:val="000000"/>
          <w:spacing w:val="-1"/>
          <w:sz w:val="28"/>
          <w:szCs w:val="28"/>
        </w:rPr>
      </w:pPr>
    </w:p>
    <w:p w:rsidR="008C256E" w:rsidRDefault="008C256E" w:rsidP="008C256E">
      <w:pPr>
        <w:shd w:val="clear" w:color="auto" w:fill="FFFFFF"/>
        <w:spacing w:line="312" w:lineRule="exact"/>
        <w:ind w:left="53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z w:val="28"/>
          <w:szCs w:val="28"/>
        </w:rPr>
        <w:t xml:space="preserve">    Количество учреждений здравоохранения представлено 3 </w:t>
      </w:r>
      <w:proofErr w:type="spellStart"/>
      <w:r>
        <w:rPr>
          <w:color w:val="000000"/>
          <w:sz w:val="28"/>
          <w:szCs w:val="28"/>
        </w:rPr>
        <w:t>ФАПами</w:t>
      </w:r>
      <w:proofErr w:type="spellEnd"/>
      <w:r>
        <w:rPr>
          <w:color w:val="000000"/>
          <w:sz w:val="28"/>
          <w:szCs w:val="28"/>
        </w:rPr>
        <w:t xml:space="preserve">, в </w:t>
      </w:r>
      <w:r>
        <w:rPr>
          <w:color w:val="000000"/>
          <w:spacing w:val="3"/>
          <w:sz w:val="28"/>
          <w:szCs w:val="28"/>
        </w:rPr>
        <w:t>которых  трудится 7 человек медицинского персонала. Укомплектованность медицинским персоналом 100%. Медицинским осмотром в 2012 году охвачено 98 % населения, что на  2% больше чем в 2011г.</w:t>
      </w:r>
    </w:p>
    <w:p w:rsidR="008C256E" w:rsidRDefault="008C256E" w:rsidP="008C256E">
      <w:pPr>
        <w:shd w:val="clear" w:color="auto" w:fill="FFFFFF"/>
        <w:spacing w:line="312" w:lineRule="exact"/>
        <w:ind w:left="53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Проблемы в сфере здравоохранения</w:t>
      </w:r>
      <w:r>
        <w:rPr>
          <w:sz w:val="28"/>
          <w:szCs w:val="28"/>
        </w:rPr>
        <w:t xml:space="preserve">. </w:t>
      </w:r>
    </w:p>
    <w:p w:rsidR="008C256E" w:rsidRDefault="008C256E" w:rsidP="008C256E">
      <w:pPr>
        <w:shd w:val="clear" w:color="auto" w:fill="FFFFFF"/>
        <w:spacing w:line="312" w:lineRule="exact"/>
        <w:ind w:left="53"/>
        <w:jc w:val="both"/>
        <w:rPr>
          <w:sz w:val="28"/>
          <w:szCs w:val="28"/>
        </w:rPr>
      </w:pPr>
      <w:r>
        <w:rPr>
          <w:sz w:val="28"/>
          <w:szCs w:val="28"/>
        </w:rPr>
        <w:t>Проблема обеспечения бесплатности, общедоступности, профилактической направленности медицинской помощи населению, декларированных конституцией РФ. Проблема качества оказания медицинской помощи, которая определяет:</w:t>
      </w:r>
    </w:p>
    <w:p w:rsidR="008C256E" w:rsidRDefault="008C256E" w:rsidP="008C256E">
      <w:pPr>
        <w:shd w:val="clear" w:color="auto" w:fill="FFFFFF"/>
        <w:spacing w:line="312" w:lineRule="exact"/>
        <w:ind w:left="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доступность;</w:t>
      </w:r>
    </w:p>
    <w:p w:rsidR="008C256E" w:rsidRDefault="008C256E" w:rsidP="008C256E">
      <w:pPr>
        <w:shd w:val="clear" w:color="auto" w:fill="FFFFFF"/>
        <w:spacing w:line="312" w:lineRule="exact"/>
        <w:ind w:left="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безопасность;</w:t>
      </w:r>
    </w:p>
    <w:p w:rsidR="008C256E" w:rsidRDefault="008C256E" w:rsidP="008C256E">
      <w:pPr>
        <w:shd w:val="clear" w:color="auto" w:fill="FFFFFF"/>
        <w:spacing w:line="312" w:lineRule="exact"/>
        <w:ind w:left="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удовлетворенность пациентов;</w:t>
      </w:r>
    </w:p>
    <w:p w:rsidR="008C256E" w:rsidRDefault="008C256E" w:rsidP="008C256E">
      <w:pPr>
        <w:shd w:val="clear" w:color="auto" w:fill="FFFFFF"/>
        <w:spacing w:line="312" w:lineRule="exact"/>
        <w:ind w:left="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оптимальность;</w:t>
      </w:r>
    </w:p>
    <w:p w:rsidR="008C256E" w:rsidRDefault="008C256E" w:rsidP="008C256E">
      <w:pPr>
        <w:shd w:val="clear" w:color="auto" w:fill="FFFFFF"/>
        <w:spacing w:line="312" w:lineRule="exact"/>
        <w:ind w:left="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эффективность (сроки, результативность);</w:t>
      </w:r>
    </w:p>
    <w:p w:rsidR="008C256E" w:rsidRDefault="008C256E" w:rsidP="008C256E">
      <w:pPr>
        <w:shd w:val="clear" w:color="auto" w:fill="FFFFFF"/>
        <w:spacing w:line="312" w:lineRule="exact"/>
        <w:ind w:left="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затратность</w:t>
      </w:r>
      <w:proofErr w:type="spellEnd"/>
      <w:r>
        <w:rPr>
          <w:sz w:val="28"/>
          <w:szCs w:val="28"/>
        </w:rPr>
        <w:t xml:space="preserve"> медицинских услуг (</w:t>
      </w:r>
      <w:proofErr w:type="gramStart"/>
      <w:r>
        <w:rPr>
          <w:sz w:val="28"/>
          <w:szCs w:val="28"/>
        </w:rPr>
        <w:t>экономическая</w:t>
      </w:r>
      <w:proofErr w:type="gramEnd"/>
      <w:r>
        <w:rPr>
          <w:sz w:val="28"/>
          <w:szCs w:val="28"/>
        </w:rPr>
        <w:t>, клиническая).</w:t>
      </w:r>
    </w:p>
    <w:p w:rsidR="008C256E" w:rsidRDefault="008C256E" w:rsidP="008C256E">
      <w:pPr>
        <w:shd w:val="clear" w:color="auto" w:fill="FFFFFF"/>
        <w:spacing w:line="312" w:lineRule="exact"/>
        <w:ind w:left="5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ФАПы</w:t>
      </w:r>
      <w:proofErr w:type="spellEnd"/>
      <w:r>
        <w:rPr>
          <w:sz w:val="28"/>
          <w:szCs w:val="28"/>
        </w:rPr>
        <w:t xml:space="preserve"> требует укрепления  материальной база системы здравоохранения,  оснастить их современным оборудованием, все </w:t>
      </w:r>
      <w:proofErr w:type="spellStart"/>
      <w:r>
        <w:rPr>
          <w:sz w:val="28"/>
          <w:szCs w:val="28"/>
        </w:rPr>
        <w:t>ФАПы</w:t>
      </w:r>
      <w:proofErr w:type="spellEnd"/>
      <w:r>
        <w:rPr>
          <w:sz w:val="28"/>
          <w:szCs w:val="28"/>
        </w:rPr>
        <w:t xml:space="preserve"> требуют  ремонта.</w:t>
      </w:r>
    </w:p>
    <w:p w:rsidR="008C256E" w:rsidRDefault="008C256E" w:rsidP="008C256E">
      <w:pPr>
        <w:shd w:val="clear" w:color="auto" w:fill="FFFFFF"/>
        <w:spacing w:line="312" w:lineRule="exact"/>
        <w:ind w:left="53"/>
        <w:jc w:val="both"/>
        <w:rPr>
          <w:sz w:val="28"/>
          <w:szCs w:val="28"/>
        </w:rPr>
      </w:pPr>
    </w:p>
    <w:p w:rsidR="008C256E" w:rsidRDefault="008C256E" w:rsidP="008C256E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1.3.3. Культурно – досуговой</w:t>
      </w:r>
      <w:r>
        <w:rPr>
          <w:color w:val="000000"/>
          <w:spacing w:val="-1"/>
          <w:sz w:val="28"/>
          <w:szCs w:val="28"/>
        </w:rPr>
        <w:t xml:space="preserve">  деятельностью занимается  культурно - </w:t>
      </w:r>
      <w:proofErr w:type="spellStart"/>
      <w:r>
        <w:rPr>
          <w:color w:val="000000"/>
          <w:spacing w:val="-1"/>
          <w:sz w:val="28"/>
          <w:szCs w:val="28"/>
        </w:rPr>
        <w:t>досуговое</w:t>
      </w:r>
      <w:proofErr w:type="spellEnd"/>
      <w:r>
        <w:rPr>
          <w:color w:val="000000"/>
          <w:spacing w:val="-1"/>
          <w:sz w:val="28"/>
          <w:szCs w:val="28"/>
        </w:rPr>
        <w:t xml:space="preserve"> объединение «Родники» в </w:t>
      </w:r>
      <w:proofErr w:type="gramStart"/>
      <w:r>
        <w:rPr>
          <w:color w:val="000000"/>
          <w:spacing w:val="-1"/>
          <w:sz w:val="28"/>
          <w:szCs w:val="28"/>
        </w:rPr>
        <w:t>состав</w:t>
      </w:r>
      <w:proofErr w:type="gramEnd"/>
      <w:r>
        <w:rPr>
          <w:color w:val="000000"/>
          <w:spacing w:val="-1"/>
          <w:sz w:val="28"/>
          <w:szCs w:val="28"/>
        </w:rPr>
        <w:t xml:space="preserve"> которого вошли: ЦСДК  </w:t>
      </w:r>
      <w:proofErr w:type="spellStart"/>
      <w:r>
        <w:rPr>
          <w:color w:val="000000"/>
          <w:spacing w:val="-1"/>
          <w:sz w:val="28"/>
          <w:szCs w:val="28"/>
        </w:rPr>
        <w:t>с</w:t>
      </w:r>
      <w:proofErr w:type="gramStart"/>
      <w:r>
        <w:rPr>
          <w:color w:val="000000"/>
          <w:spacing w:val="-1"/>
          <w:sz w:val="28"/>
          <w:szCs w:val="28"/>
        </w:rPr>
        <w:t>.Н</w:t>
      </w:r>
      <w:proofErr w:type="gramEnd"/>
      <w:r>
        <w:rPr>
          <w:color w:val="000000"/>
          <w:spacing w:val="-1"/>
          <w:sz w:val="28"/>
          <w:szCs w:val="28"/>
        </w:rPr>
        <w:t>овокозловское</w:t>
      </w:r>
      <w:proofErr w:type="spellEnd"/>
      <w:r>
        <w:rPr>
          <w:color w:val="000000"/>
          <w:spacing w:val="-1"/>
          <w:sz w:val="28"/>
          <w:szCs w:val="28"/>
        </w:rPr>
        <w:t xml:space="preserve"> , 2 сельских клуба ( пос. </w:t>
      </w:r>
      <w:proofErr w:type="spellStart"/>
      <w:r>
        <w:rPr>
          <w:color w:val="000000"/>
          <w:spacing w:val="-1"/>
          <w:sz w:val="28"/>
          <w:szCs w:val="28"/>
        </w:rPr>
        <w:t>Арисово</w:t>
      </w:r>
      <w:proofErr w:type="spellEnd"/>
      <w:r>
        <w:rPr>
          <w:color w:val="000000"/>
          <w:spacing w:val="-1"/>
          <w:sz w:val="28"/>
          <w:szCs w:val="28"/>
        </w:rPr>
        <w:t xml:space="preserve"> и д. </w:t>
      </w:r>
      <w:proofErr w:type="spellStart"/>
      <w:r>
        <w:rPr>
          <w:color w:val="000000"/>
          <w:spacing w:val="-1"/>
          <w:sz w:val="28"/>
          <w:szCs w:val="28"/>
        </w:rPr>
        <w:t>Пензино</w:t>
      </w:r>
      <w:proofErr w:type="spellEnd"/>
      <w:r>
        <w:rPr>
          <w:color w:val="000000"/>
          <w:spacing w:val="-1"/>
          <w:sz w:val="28"/>
          <w:szCs w:val="28"/>
        </w:rPr>
        <w:t xml:space="preserve">) с библиотеками. </w:t>
      </w:r>
      <w:r>
        <w:rPr>
          <w:color w:val="000000"/>
          <w:sz w:val="28"/>
          <w:szCs w:val="28"/>
        </w:rPr>
        <w:t>В течени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года  проведено более – 800 мероприятий. Функционирует спортивно-оздоровительный комплекс «Олимп», который   с удовольствием посещают люди разных возрастных категорий.</w:t>
      </w:r>
    </w:p>
    <w:p w:rsidR="008C256E" w:rsidRDefault="008C256E" w:rsidP="008C256E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Проблемы в сфере культуры</w:t>
      </w:r>
      <w:r>
        <w:rPr>
          <w:color w:val="000000"/>
          <w:sz w:val="28"/>
          <w:szCs w:val="28"/>
        </w:rPr>
        <w:t>.</w:t>
      </w:r>
    </w:p>
    <w:p w:rsidR="008C256E" w:rsidRDefault="008C256E" w:rsidP="008C256E">
      <w:pPr>
        <w:shd w:val="clear" w:color="auto" w:fill="FFFFFF"/>
        <w:ind w:firstLine="54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В связи с отсутствием достаточного финансирования не обновляется материально-техническая база учреждений культуры современным световым, звуковым оборудованием, музыкальными инструментами,  на недостаточном уровне ведется комплектование библиотек периодическими изданиями. Требуется замена кресел в зрительном зале сельского клуба д. </w:t>
      </w:r>
      <w:proofErr w:type="spellStart"/>
      <w:r>
        <w:rPr>
          <w:color w:val="000000"/>
          <w:spacing w:val="-1"/>
          <w:sz w:val="28"/>
          <w:szCs w:val="28"/>
        </w:rPr>
        <w:t>Пензино</w:t>
      </w:r>
      <w:proofErr w:type="spellEnd"/>
      <w:r>
        <w:rPr>
          <w:color w:val="000000"/>
          <w:spacing w:val="-1"/>
          <w:sz w:val="28"/>
          <w:szCs w:val="28"/>
        </w:rPr>
        <w:t xml:space="preserve"> и пос. </w:t>
      </w:r>
      <w:proofErr w:type="spellStart"/>
      <w:r>
        <w:rPr>
          <w:color w:val="000000"/>
          <w:spacing w:val="-1"/>
          <w:sz w:val="28"/>
          <w:szCs w:val="28"/>
        </w:rPr>
        <w:t>Арисово</w:t>
      </w:r>
      <w:proofErr w:type="spellEnd"/>
      <w:r>
        <w:rPr>
          <w:color w:val="000000"/>
          <w:spacing w:val="-1"/>
          <w:sz w:val="28"/>
          <w:szCs w:val="28"/>
        </w:rPr>
        <w:t>.</w:t>
      </w:r>
    </w:p>
    <w:p w:rsidR="008C256E" w:rsidRDefault="008C256E" w:rsidP="008C256E">
      <w:pPr>
        <w:shd w:val="clear" w:color="auto" w:fill="FFFFFF"/>
        <w:ind w:firstLine="540"/>
        <w:jc w:val="both"/>
        <w:rPr>
          <w:spacing w:val="-1"/>
          <w:sz w:val="28"/>
          <w:szCs w:val="28"/>
        </w:rPr>
      </w:pPr>
      <w:proofErr w:type="spellStart"/>
      <w:r>
        <w:rPr>
          <w:spacing w:val="-1"/>
          <w:sz w:val="28"/>
          <w:szCs w:val="28"/>
        </w:rPr>
        <w:t>Пензинский</w:t>
      </w:r>
      <w:proofErr w:type="spellEnd"/>
      <w:r>
        <w:rPr>
          <w:spacing w:val="-1"/>
          <w:sz w:val="28"/>
          <w:szCs w:val="28"/>
        </w:rPr>
        <w:t xml:space="preserve"> сельский клуб требует  капитального ремонта внутренних помещений клуба и фасада здания.  В </w:t>
      </w:r>
      <w:proofErr w:type="spellStart"/>
      <w:r>
        <w:rPr>
          <w:spacing w:val="-1"/>
          <w:sz w:val="28"/>
          <w:szCs w:val="28"/>
        </w:rPr>
        <w:t>Арисовском</w:t>
      </w:r>
      <w:proofErr w:type="spellEnd"/>
      <w:r>
        <w:rPr>
          <w:spacing w:val="-1"/>
          <w:sz w:val="28"/>
          <w:szCs w:val="28"/>
        </w:rPr>
        <w:t xml:space="preserve"> клубе требуется ремонт пола в фае</w:t>
      </w:r>
      <w:proofErr w:type="gramStart"/>
      <w:r>
        <w:rPr>
          <w:spacing w:val="-1"/>
          <w:sz w:val="28"/>
          <w:szCs w:val="28"/>
        </w:rPr>
        <w:t xml:space="preserve"> ,</w:t>
      </w:r>
      <w:proofErr w:type="gramEnd"/>
      <w:r>
        <w:rPr>
          <w:spacing w:val="-1"/>
          <w:sz w:val="28"/>
          <w:szCs w:val="28"/>
        </w:rPr>
        <w:t xml:space="preserve"> библиотеке , необходим ремонт зрительного зала и помещений клуба.   </w:t>
      </w:r>
    </w:p>
    <w:p w:rsidR="008C256E" w:rsidRDefault="008C256E" w:rsidP="008C256E">
      <w:pPr>
        <w:shd w:val="clear" w:color="auto" w:fill="FFFFFF"/>
        <w:ind w:firstLine="54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Нехватка квалифицированных кадров (аккомпаниатор).</w:t>
      </w:r>
    </w:p>
    <w:p w:rsidR="008C256E" w:rsidRDefault="008C256E" w:rsidP="008C256E">
      <w:pPr>
        <w:shd w:val="clear" w:color="auto" w:fill="FFFFFF"/>
        <w:spacing w:before="130"/>
        <w:ind w:firstLine="540"/>
        <w:jc w:val="both"/>
        <w:rPr>
          <w:color w:val="000000"/>
          <w:spacing w:val="-13"/>
          <w:sz w:val="28"/>
          <w:szCs w:val="28"/>
        </w:rPr>
      </w:pPr>
      <w:r>
        <w:rPr>
          <w:b/>
          <w:color w:val="000000"/>
          <w:spacing w:val="-13"/>
          <w:sz w:val="28"/>
          <w:szCs w:val="28"/>
        </w:rPr>
        <w:t xml:space="preserve">1.3.4. </w:t>
      </w:r>
      <w:proofErr w:type="spellStart"/>
      <w:proofErr w:type="gramStart"/>
      <w:r>
        <w:rPr>
          <w:b/>
          <w:color w:val="000000"/>
          <w:spacing w:val="-13"/>
          <w:sz w:val="28"/>
          <w:szCs w:val="28"/>
        </w:rPr>
        <w:t>Жилищно</w:t>
      </w:r>
      <w:proofErr w:type="spellEnd"/>
      <w:r>
        <w:rPr>
          <w:b/>
          <w:color w:val="000000"/>
          <w:spacing w:val="-13"/>
          <w:sz w:val="28"/>
          <w:szCs w:val="28"/>
        </w:rPr>
        <w:t xml:space="preserve"> - коммунальное</w:t>
      </w:r>
      <w:proofErr w:type="gramEnd"/>
      <w:r>
        <w:rPr>
          <w:b/>
          <w:color w:val="000000"/>
          <w:spacing w:val="-13"/>
          <w:sz w:val="28"/>
          <w:szCs w:val="28"/>
        </w:rPr>
        <w:t xml:space="preserve"> хозяйство</w:t>
      </w:r>
      <w:r>
        <w:rPr>
          <w:color w:val="000000"/>
          <w:spacing w:val="-13"/>
          <w:sz w:val="28"/>
          <w:szCs w:val="28"/>
        </w:rPr>
        <w:t xml:space="preserve"> </w:t>
      </w:r>
    </w:p>
    <w:p w:rsidR="008C256E" w:rsidRDefault="008C256E" w:rsidP="008C256E">
      <w:pPr>
        <w:shd w:val="clear" w:color="auto" w:fill="FFFFFF"/>
        <w:spacing w:before="130"/>
        <w:ind w:left="34" w:right="14" w:firstLine="528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13"/>
          <w:sz w:val="28"/>
          <w:szCs w:val="28"/>
        </w:rPr>
        <w:t xml:space="preserve">На балансе МУП «Жилкомхоз» находятся 2 котельные, 5,4 км - </w:t>
      </w:r>
      <w:r>
        <w:rPr>
          <w:color w:val="000000"/>
          <w:spacing w:val="-11"/>
          <w:sz w:val="28"/>
          <w:szCs w:val="28"/>
        </w:rPr>
        <w:t xml:space="preserve">тепловых сетей составляет, водопровода - </w:t>
      </w:r>
      <w:smartTag w:uri="urn:schemas-microsoft-com:office:smarttags" w:element="metricconverter">
        <w:smartTagPr>
          <w:attr w:name="ProductID" w:val="7,8 км"/>
        </w:smartTagPr>
        <w:r>
          <w:rPr>
            <w:color w:val="000000"/>
            <w:spacing w:val="-11"/>
            <w:sz w:val="28"/>
            <w:szCs w:val="28"/>
          </w:rPr>
          <w:t>7,8 км</w:t>
        </w:r>
      </w:smartTag>
      <w:r>
        <w:rPr>
          <w:color w:val="000000"/>
          <w:spacing w:val="-11"/>
          <w:sz w:val="28"/>
          <w:szCs w:val="28"/>
        </w:rPr>
        <w:t xml:space="preserve">, </w:t>
      </w:r>
      <w:r>
        <w:rPr>
          <w:color w:val="000000"/>
          <w:spacing w:val="-7"/>
          <w:sz w:val="28"/>
          <w:szCs w:val="28"/>
        </w:rPr>
        <w:t xml:space="preserve"> водопроводных колонок - 10 </w:t>
      </w:r>
      <w:r>
        <w:rPr>
          <w:color w:val="000000"/>
          <w:spacing w:val="-9"/>
          <w:sz w:val="28"/>
          <w:szCs w:val="28"/>
        </w:rPr>
        <w:t xml:space="preserve">штук. На территории МО </w:t>
      </w:r>
      <w:r>
        <w:rPr>
          <w:color w:val="000000"/>
          <w:spacing w:val="-10"/>
          <w:sz w:val="28"/>
          <w:szCs w:val="28"/>
        </w:rPr>
        <w:t xml:space="preserve">имеется благоустроенное жилье - </w:t>
      </w:r>
      <w:smartTag w:uri="urn:schemas-microsoft-com:office:smarttags" w:element="metricconverter">
        <w:smartTagPr>
          <w:attr w:name="ProductID" w:val="8355 кв. м"/>
        </w:smartTagPr>
        <w:r>
          <w:rPr>
            <w:color w:val="000000"/>
            <w:spacing w:val="-10"/>
            <w:sz w:val="28"/>
            <w:szCs w:val="28"/>
          </w:rPr>
          <w:t>8355 кв. м</w:t>
        </w:r>
      </w:smartTag>
      <w:r>
        <w:rPr>
          <w:color w:val="000000"/>
          <w:spacing w:val="-10"/>
          <w:sz w:val="28"/>
          <w:szCs w:val="28"/>
        </w:rPr>
        <w:t>.</w:t>
      </w:r>
    </w:p>
    <w:p w:rsidR="008C256E" w:rsidRDefault="008C256E" w:rsidP="008C256E">
      <w:pPr>
        <w:shd w:val="clear" w:color="auto" w:fill="FFFFFF"/>
        <w:spacing w:before="130"/>
        <w:ind w:left="34" w:right="14" w:firstLine="528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Среднемесячная  заработная  плата  по МУП ЖКХ, как и в предыдущем году,  составила на одного работающего 7100 рублей. Задолженность по заработной плате и налогам  на конец  года отсутствует.</w:t>
      </w:r>
    </w:p>
    <w:p w:rsidR="008C256E" w:rsidRDefault="008C256E" w:rsidP="008C256E">
      <w:pPr>
        <w:shd w:val="clear" w:color="auto" w:fill="FFFFFF"/>
        <w:ind w:left="34" w:right="14" w:firstLine="528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lastRenderedPageBreak/>
        <w:t xml:space="preserve">В течение года предоставлено коммунальных услуг организациям и </w:t>
      </w:r>
      <w:r>
        <w:rPr>
          <w:spacing w:val="-10"/>
          <w:sz w:val="28"/>
          <w:szCs w:val="28"/>
        </w:rPr>
        <w:t xml:space="preserve">населению на общую сумму </w:t>
      </w:r>
      <w:r>
        <w:rPr>
          <w:color w:val="000000"/>
          <w:spacing w:val="-10"/>
          <w:sz w:val="28"/>
          <w:szCs w:val="28"/>
        </w:rPr>
        <w:t>8169,6 тыс. руб.</w:t>
      </w:r>
    </w:p>
    <w:p w:rsidR="008C256E" w:rsidRDefault="008C256E" w:rsidP="008C256E">
      <w:pPr>
        <w:shd w:val="clear" w:color="auto" w:fill="FFFFFF"/>
        <w:ind w:left="34" w:right="14" w:firstLine="528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 xml:space="preserve"> ( в 2011 году- 8789,2 тыс. руб.; в 2010 г было  7568,8 тыс. руб.). </w:t>
      </w:r>
    </w:p>
    <w:p w:rsidR="008C256E" w:rsidRDefault="008C256E" w:rsidP="008C256E">
      <w:pPr>
        <w:shd w:val="clear" w:color="auto" w:fill="FFFFFF"/>
        <w:ind w:left="34" w:right="14" w:firstLine="528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Актуальной проблемой </w:t>
      </w:r>
      <w:proofErr w:type="spellStart"/>
      <w:proofErr w:type="gramStart"/>
      <w:r>
        <w:rPr>
          <w:color w:val="000000"/>
          <w:spacing w:val="2"/>
          <w:sz w:val="28"/>
          <w:szCs w:val="28"/>
        </w:rPr>
        <w:t>жилищно</w:t>
      </w:r>
      <w:proofErr w:type="spellEnd"/>
      <w:r>
        <w:rPr>
          <w:color w:val="000000"/>
          <w:spacing w:val="2"/>
          <w:sz w:val="28"/>
          <w:szCs w:val="28"/>
        </w:rPr>
        <w:t xml:space="preserve"> - коммунального</w:t>
      </w:r>
      <w:proofErr w:type="gramEnd"/>
      <w:r>
        <w:rPr>
          <w:color w:val="000000"/>
          <w:spacing w:val="2"/>
          <w:sz w:val="28"/>
          <w:szCs w:val="28"/>
        </w:rPr>
        <w:t xml:space="preserve"> хозяйства остаются несвоевременные платежи потребителей услуг, в том числе населения.</w:t>
      </w:r>
    </w:p>
    <w:p w:rsidR="008C256E" w:rsidRDefault="008C256E" w:rsidP="008C256E">
      <w:pPr>
        <w:shd w:val="clear" w:color="auto" w:fill="FFFFFF"/>
        <w:ind w:left="34" w:right="14" w:firstLine="528"/>
        <w:jc w:val="both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В связи с этим  </w:t>
      </w:r>
      <w:r>
        <w:rPr>
          <w:spacing w:val="2"/>
          <w:sz w:val="28"/>
          <w:szCs w:val="28"/>
        </w:rPr>
        <w:t>МУП «Жилкомхоз» имеет убытки 435,2 тыс. руб.</w:t>
      </w:r>
    </w:p>
    <w:p w:rsidR="008C256E" w:rsidRDefault="008C256E" w:rsidP="008C256E">
      <w:pPr>
        <w:shd w:val="clear" w:color="auto" w:fill="FFFFFF"/>
        <w:ind w:left="34" w:right="14" w:firstLine="52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( в 2011г-335,7 тыс. руб.)</w:t>
      </w:r>
    </w:p>
    <w:p w:rsidR="008C256E" w:rsidRDefault="008C256E" w:rsidP="008C256E">
      <w:pPr>
        <w:jc w:val="center"/>
        <w:rPr>
          <w:color w:val="000000"/>
          <w:spacing w:val="-14"/>
          <w:sz w:val="24"/>
          <w:szCs w:val="24"/>
        </w:rPr>
      </w:pPr>
      <w:r>
        <w:rPr>
          <w:spacing w:val="2"/>
          <w:sz w:val="28"/>
          <w:szCs w:val="28"/>
        </w:rPr>
        <w:t xml:space="preserve">В 2012 года за счет средств </w:t>
      </w:r>
      <w:proofErr w:type="gramStart"/>
      <w:r>
        <w:rPr>
          <w:spacing w:val="2"/>
          <w:sz w:val="28"/>
          <w:szCs w:val="28"/>
        </w:rPr>
        <w:t>ОБ</w:t>
      </w:r>
      <w:proofErr w:type="gramEnd"/>
      <w:r>
        <w:rPr>
          <w:spacing w:val="2"/>
          <w:sz w:val="28"/>
          <w:szCs w:val="28"/>
        </w:rPr>
        <w:t xml:space="preserve"> </w:t>
      </w:r>
      <w:proofErr w:type="gramStart"/>
      <w:r>
        <w:rPr>
          <w:spacing w:val="2"/>
          <w:sz w:val="28"/>
          <w:szCs w:val="28"/>
        </w:rPr>
        <w:t>по</w:t>
      </w:r>
      <w:proofErr w:type="gramEnd"/>
      <w:r>
        <w:rPr>
          <w:spacing w:val="2"/>
          <w:sz w:val="28"/>
          <w:szCs w:val="28"/>
        </w:rPr>
        <w:t xml:space="preserve"> программе приобретен автомобиль для вывоза ЖБО,  это  улучшит качество  предоставляемых услуг по вывозу ЖБО. Ведется большая работа по установке счетчиков воды, в 2013 году установлено 103 шт.</w:t>
      </w:r>
      <w:r>
        <w:rPr>
          <w:color w:val="000000"/>
          <w:spacing w:val="-14"/>
          <w:sz w:val="24"/>
          <w:szCs w:val="24"/>
        </w:rPr>
        <w:t xml:space="preserve"> </w:t>
      </w:r>
    </w:p>
    <w:p w:rsidR="008C256E" w:rsidRDefault="008C256E" w:rsidP="008C256E">
      <w:pPr>
        <w:jc w:val="center"/>
        <w:rPr>
          <w:color w:val="000000"/>
          <w:spacing w:val="-14"/>
          <w:sz w:val="24"/>
          <w:szCs w:val="24"/>
        </w:rPr>
      </w:pPr>
    </w:p>
    <w:p w:rsidR="008C256E" w:rsidRDefault="008C256E" w:rsidP="008C256E">
      <w:pPr>
        <w:jc w:val="center"/>
        <w:rPr>
          <w:color w:val="000000"/>
          <w:spacing w:val="-14"/>
          <w:sz w:val="24"/>
          <w:szCs w:val="24"/>
        </w:rPr>
      </w:pPr>
    </w:p>
    <w:p w:rsidR="008C256E" w:rsidRDefault="008C256E" w:rsidP="008C25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Субсидии на развитие жилищно-коммунального хозяйства МО 2013 – 2015годы</w:t>
      </w:r>
    </w:p>
    <w:p w:rsidR="008C256E" w:rsidRDefault="008C256E" w:rsidP="008C256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тыс. руб.</w:t>
      </w:r>
    </w:p>
    <w:tbl>
      <w:tblPr>
        <w:tblW w:w="922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31"/>
        <w:gridCol w:w="707"/>
        <w:gridCol w:w="710"/>
        <w:gridCol w:w="567"/>
        <w:gridCol w:w="709"/>
        <w:gridCol w:w="425"/>
        <w:gridCol w:w="567"/>
        <w:gridCol w:w="709"/>
        <w:gridCol w:w="850"/>
        <w:gridCol w:w="709"/>
        <w:gridCol w:w="1126"/>
        <w:gridCol w:w="15"/>
      </w:tblGrid>
      <w:tr w:rsidR="008C256E" w:rsidTr="008C256E">
        <w:trPr>
          <w:gridAfter w:val="1"/>
          <w:wAfter w:w="15" w:type="dxa"/>
          <w:trHeight w:val="333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  <w:lang w:eastAsia="en-US"/>
              </w:rPr>
              <w:t>объекты, виды работ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2013 год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2014 год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Примечание</w:t>
            </w:r>
          </w:p>
        </w:tc>
      </w:tr>
      <w:tr w:rsidR="008C256E" w:rsidTr="008C256E">
        <w:trPr>
          <w:trHeight w:val="333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56E" w:rsidRDefault="008C256E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56E" w:rsidRDefault="008C256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56E" w:rsidRDefault="008C25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56E" w:rsidRDefault="008C25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56E" w:rsidRDefault="008C25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C256E" w:rsidTr="008C256E">
        <w:trPr>
          <w:trHeight w:val="333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Капитальный ремонт водопровода в </w:t>
            </w: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sz w:val="24"/>
                <w:szCs w:val="24"/>
                <w:lang w:eastAsia="en-US"/>
              </w:rPr>
              <w:t>овокозловское</w:t>
            </w:r>
            <w:proofErr w:type="spellEnd"/>
          </w:p>
          <w:p w:rsidR="008C256E" w:rsidRDefault="008C256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2,733 км.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5355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4284,3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267,7</w:t>
            </w:r>
          </w:p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выполнено</w:t>
            </w:r>
          </w:p>
        </w:tc>
      </w:tr>
      <w:tr w:rsidR="008C256E" w:rsidTr="008C256E">
        <w:trPr>
          <w:trHeight w:val="333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Строительство разведочно-эксплуатационной скважины в </w:t>
            </w: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sz w:val="24"/>
                <w:szCs w:val="24"/>
                <w:lang w:eastAsia="en-US"/>
              </w:rPr>
              <w:t>овокозловское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11368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Работы ведутся</w:t>
            </w:r>
          </w:p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ПСД имеется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Работы ведутся</w:t>
            </w:r>
          </w:p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ПСД имеется</w:t>
            </w:r>
          </w:p>
        </w:tc>
      </w:tr>
      <w:tr w:rsidR="008C256E" w:rsidTr="008C256E">
        <w:trPr>
          <w:trHeight w:val="333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Разработка ПСД на капитальный ремонт водопровода в </w:t>
            </w:r>
            <w:proofErr w:type="spellStart"/>
            <w:r>
              <w:rPr>
                <w:sz w:val="24"/>
                <w:szCs w:val="24"/>
                <w:lang w:eastAsia="en-US"/>
              </w:rPr>
              <w:t>п</w:t>
            </w:r>
            <w:proofErr w:type="gramStart"/>
            <w:r>
              <w:rPr>
                <w:sz w:val="24"/>
                <w:szCs w:val="24"/>
                <w:lang w:eastAsia="en-US"/>
              </w:rPr>
              <w:t>.А</w:t>
            </w:r>
            <w:proofErr w:type="gramEnd"/>
            <w:r>
              <w:rPr>
                <w:sz w:val="24"/>
                <w:szCs w:val="24"/>
                <w:lang w:eastAsia="en-US"/>
              </w:rPr>
              <w:t>рисово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 установкой очистки воды.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Необходимо изготовить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Необходимо изготовить</w:t>
            </w:r>
          </w:p>
        </w:tc>
      </w:tr>
      <w:tr w:rsidR="008C256E" w:rsidTr="008C256E">
        <w:trPr>
          <w:trHeight w:val="333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Капитальный ремонт водопровода в </w:t>
            </w:r>
            <w:proofErr w:type="spellStart"/>
            <w:r>
              <w:rPr>
                <w:sz w:val="24"/>
                <w:szCs w:val="24"/>
                <w:lang w:eastAsia="en-US"/>
              </w:rPr>
              <w:t>п</w:t>
            </w:r>
            <w:proofErr w:type="gramStart"/>
            <w:r>
              <w:rPr>
                <w:sz w:val="24"/>
                <w:szCs w:val="24"/>
                <w:lang w:eastAsia="en-US"/>
              </w:rPr>
              <w:t>.А</w:t>
            </w:r>
            <w:proofErr w:type="gramEnd"/>
            <w:r>
              <w:rPr>
                <w:sz w:val="24"/>
                <w:szCs w:val="24"/>
                <w:lang w:eastAsia="en-US"/>
              </w:rPr>
              <w:t>рисово</w:t>
            </w:r>
            <w:proofErr w:type="spellEnd"/>
          </w:p>
          <w:p w:rsidR="008C256E" w:rsidRDefault="008C256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1,7 км. (2015год)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C256E" w:rsidTr="008C256E">
        <w:trPr>
          <w:trHeight w:val="333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C256E" w:rsidTr="008C256E">
        <w:trPr>
          <w:trHeight w:val="318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Итого: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1672</w:t>
            </w:r>
            <w:r>
              <w:rPr>
                <w:b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1508</w:t>
            </w:r>
            <w:r>
              <w:rPr>
                <w:b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83</w:t>
            </w:r>
            <w:r>
              <w:rPr>
                <w:b/>
                <w:sz w:val="24"/>
                <w:szCs w:val="24"/>
                <w:lang w:eastAsia="en-US"/>
              </w:rPr>
              <w:lastRenderedPageBreak/>
              <w:t>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150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</w:t>
            </w:r>
            <w:r>
              <w:rPr>
                <w:b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3600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8C256E" w:rsidRDefault="008C256E" w:rsidP="008C256E">
      <w:pPr>
        <w:ind w:left="540"/>
        <w:rPr>
          <w:b/>
          <w:sz w:val="24"/>
          <w:szCs w:val="24"/>
        </w:rPr>
      </w:pPr>
    </w:p>
    <w:p w:rsidR="008C256E" w:rsidRDefault="008C256E" w:rsidP="008C256E">
      <w:pPr>
        <w:shd w:val="clear" w:color="auto" w:fill="FFFFFF"/>
        <w:ind w:left="34" w:right="14" w:firstLine="528"/>
        <w:jc w:val="both"/>
        <w:rPr>
          <w:spacing w:val="2"/>
          <w:sz w:val="24"/>
          <w:szCs w:val="24"/>
        </w:rPr>
      </w:pPr>
    </w:p>
    <w:p w:rsidR="008C256E" w:rsidRDefault="008C256E" w:rsidP="008C256E">
      <w:pPr>
        <w:shd w:val="clear" w:color="auto" w:fill="FFFFFF"/>
        <w:ind w:left="34" w:right="14" w:firstLine="528"/>
        <w:jc w:val="both"/>
        <w:rPr>
          <w:spacing w:val="2"/>
          <w:sz w:val="24"/>
          <w:szCs w:val="24"/>
        </w:rPr>
      </w:pPr>
    </w:p>
    <w:p w:rsidR="008C256E" w:rsidRDefault="008C256E" w:rsidP="008C256E">
      <w:pPr>
        <w:shd w:val="clear" w:color="auto" w:fill="FFFFFF"/>
        <w:ind w:left="34" w:right="14" w:firstLine="528"/>
        <w:jc w:val="both"/>
        <w:rPr>
          <w:spacing w:val="2"/>
          <w:sz w:val="24"/>
          <w:szCs w:val="24"/>
        </w:rPr>
      </w:pPr>
    </w:p>
    <w:p w:rsidR="008C256E" w:rsidRDefault="008C256E" w:rsidP="008C256E">
      <w:pPr>
        <w:shd w:val="clear" w:color="auto" w:fill="FFFFFF"/>
        <w:ind w:left="34" w:right="14" w:firstLine="528"/>
        <w:jc w:val="both"/>
        <w:rPr>
          <w:spacing w:val="2"/>
          <w:sz w:val="24"/>
          <w:szCs w:val="24"/>
        </w:rPr>
      </w:pPr>
    </w:p>
    <w:p w:rsidR="008C256E" w:rsidRDefault="008C256E" w:rsidP="008C256E">
      <w:pPr>
        <w:shd w:val="clear" w:color="auto" w:fill="FFFFFF"/>
        <w:ind w:left="34" w:right="14" w:firstLine="528"/>
        <w:jc w:val="both"/>
        <w:rPr>
          <w:spacing w:val="2"/>
          <w:sz w:val="24"/>
          <w:szCs w:val="24"/>
        </w:rPr>
      </w:pPr>
    </w:p>
    <w:p w:rsidR="008C256E" w:rsidRDefault="008C256E" w:rsidP="008C256E">
      <w:pPr>
        <w:shd w:val="clear" w:color="auto" w:fill="FFFFFF"/>
        <w:ind w:left="34" w:right="14" w:firstLine="528"/>
        <w:jc w:val="both"/>
        <w:rPr>
          <w:spacing w:val="2"/>
          <w:sz w:val="24"/>
          <w:szCs w:val="24"/>
        </w:rPr>
      </w:pPr>
    </w:p>
    <w:p w:rsidR="008C256E" w:rsidRDefault="008C256E" w:rsidP="008C256E">
      <w:pPr>
        <w:shd w:val="clear" w:color="auto" w:fill="FFFFFF"/>
        <w:spacing w:before="130"/>
        <w:ind w:firstLine="540"/>
        <w:jc w:val="both"/>
        <w:rPr>
          <w:spacing w:val="-13"/>
          <w:sz w:val="24"/>
          <w:szCs w:val="24"/>
        </w:rPr>
      </w:pPr>
    </w:p>
    <w:p w:rsidR="008C256E" w:rsidRDefault="008C256E" w:rsidP="008C256E">
      <w:pPr>
        <w:ind w:firstLine="5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1.3.5. Трудовые ресурсы, занятость населения </w:t>
      </w:r>
    </w:p>
    <w:p w:rsidR="008C256E" w:rsidRDefault="008C256E" w:rsidP="008C256E">
      <w:pPr>
        <w:ind w:firstLine="540"/>
        <w:rPr>
          <w:b/>
          <w:sz w:val="28"/>
          <w:szCs w:val="28"/>
        </w:rPr>
      </w:pPr>
    </w:p>
    <w:p w:rsidR="008C256E" w:rsidRDefault="008C256E" w:rsidP="008C256E">
      <w:pPr>
        <w:ind w:firstLine="540"/>
        <w:rPr>
          <w:sz w:val="28"/>
          <w:szCs w:val="28"/>
        </w:rPr>
      </w:pPr>
      <w:r>
        <w:rPr>
          <w:sz w:val="28"/>
          <w:szCs w:val="28"/>
        </w:rPr>
        <w:t>На территории Козловского сельсовета трудовые ресурсы составляют  688 человек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экономике заняты 471, что на 53 человека меньше чем в 2011 году, в центре занятости стоят на учете 4 человека</w:t>
      </w:r>
    </w:p>
    <w:p w:rsidR="008C256E" w:rsidRDefault="008C256E" w:rsidP="008C256E">
      <w:pPr>
        <w:ind w:firstLine="540"/>
        <w:rPr>
          <w:sz w:val="28"/>
          <w:szCs w:val="28"/>
        </w:rPr>
      </w:pPr>
    </w:p>
    <w:p w:rsidR="008C256E" w:rsidRDefault="008C256E" w:rsidP="008C256E">
      <w:pPr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1.3.6. Социальная защита населения</w:t>
      </w:r>
    </w:p>
    <w:p w:rsidR="008C256E" w:rsidRDefault="008C256E" w:rsidP="008C256E">
      <w:pPr>
        <w:ind w:firstLine="540"/>
        <w:rPr>
          <w:b/>
          <w:sz w:val="28"/>
          <w:szCs w:val="28"/>
        </w:rPr>
      </w:pPr>
    </w:p>
    <w:p w:rsidR="008C256E" w:rsidRDefault="008C256E" w:rsidP="008C256E">
      <w:pPr>
        <w:shd w:val="clear" w:color="auto" w:fill="FFFFFF"/>
        <w:spacing w:line="322" w:lineRule="exact"/>
        <w:ind w:left="14" w:right="29" w:firstLine="53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Численность состоящих на учете в органах социальной защиты </w:t>
      </w:r>
      <w:proofErr w:type="gramEnd"/>
    </w:p>
    <w:p w:rsidR="008C256E" w:rsidRDefault="008C256E" w:rsidP="008C256E">
      <w:pPr>
        <w:shd w:val="clear" w:color="auto" w:fill="FFFFFF"/>
        <w:spacing w:line="322" w:lineRule="exact"/>
        <w:ind w:left="14" w:right="29" w:firstLine="533"/>
        <w:jc w:val="both"/>
        <w:rPr>
          <w:spacing w:val="3"/>
          <w:sz w:val="28"/>
          <w:szCs w:val="28"/>
        </w:rPr>
      </w:pPr>
      <w:r>
        <w:rPr>
          <w:sz w:val="28"/>
          <w:szCs w:val="28"/>
        </w:rPr>
        <w:t xml:space="preserve">139 семей , 479 человек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 2011-504 человека )</w:t>
      </w:r>
      <w:r>
        <w:rPr>
          <w:spacing w:val="3"/>
          <w:sz w:val="28"/>
          <w:szCs w:val="28"/>
        </w:rPr>
        <w:t xml:space="preserve"> </w:t>
      </w:r>
    </w:p>
    <w:p w:rsidR="008C256E" w:rsidRDefault="008C256E" w:rsidP="008C256E">
      <w:pPr>
        <w:shd w:val="clear" w:color="auto" w:fill="FFFFFF"/>
        <w:spacing w:line="322" w:lineRule="exact"/>
        <w:ind w:left="14" w:right="29" w:firstLine="533"/>
        <w:jc w:val="both"/>
        <w:rPr>
          <w:spacing w:val="3"/>
          <w:sz w:val="28"/>
          <w:szCs w:val="28"/>
        </w:rPr>
      </w:pPr>
      <w:r>
        <w:rPr>
          <w:spacing w:val="4"/>
          <w:sz w:val="28"/>
          <w:szCs w:val="28"/>
        </w:rPr>
        <w:t>неблагополучных семей- 5 ( в 2012-6 чел)</w:t>
      </w:r>
      <w:proofErr w:type="gramStart"/>
      <w:r>
        <w:rPr>
          <w:spacing w:val="4"/>
          <w:sz w:val="28"/>
          <w:szCs w:val="28"/>
        </w:rPr>
        <w:t xml:space="preserve"> ,</w:t>
      </w:r>
      <w:proofErr w:type="gramEnd"/>
      <w:r>
        <w:rPr>
          <w:spacing w:val="4"/>
          <w:sz w:val="28"/>
          <w:szCs w:val="28"/>
        </w:rPr>
        <w:t xml:space="preserve">  в них – 6детей ,</w:t>
      </w:r>
      <w:r>
        <w:rPr>
          <w:spacing w:val="3"/>
          <w:sz w:val="28"/>
          <w:szCs w:val="28"/>
        </w:rPr>
        <w:t xml:space="preserve">  под опекой 5  ребенка, приемных семей -1 семья</w:t>
      </w:r>
    </w:p>
    <w:p w:rsidR="008C256E" w:rsidRDefault="008C256E" w:rsidP="008C256E">
      <w:pPr>
        <w:shd w:val="clear" w:color="auto" w:fill="FFFFFF"/>
        <w:spacing w:line="322" w:lineRule="exact"/>
        <w:ind w:left="14" w:right="29" w:firstLine="533"/>
        <w:jc w:val="both"/>
        <w:rPr>
          <w:spacing w:val="7"/>
          <w:sz w:val="28"/>
          <w:szCs w:val="28"/>
        </w:rPr>
      </w:pPr>
      <w:r>
        <w:rPr>
          <w:spacing w:val="3"/>
          <w:sz w:val="28"/>
          <w:szCs w:val="28"/>
        </w:rPr>
        <w:t xml:space="preserve">Количество граждан, получивших экономическую помощь –341 человек     на сумму 252237 </w:t>
      </w:r>
      <w:proofErr w:type="gramStart"/>
      <w:r>
        <w:rPr>
          <w:spacing w:val="3"/>
          <w:sz w:val="28"/>
          <w:szCs w:val="28"/>
        </w:rPr>
        <w:t xml:space="preserve">( </w:t>
      </w:r>
      <w:proofErr w:type="gramEnd"/>
      <w:r>
        <w:rPr>
          <w:spacing w:val="3"/>
          <w:sz w:val="28"/>
          <w:szCs w:val="28"/>
        </w:rPr>
        <w:t xml:space="preserve">в 2011 г-283829 рублей в 2010 году-  180750  рублей   </w:t>
      </w:r>
    </w:p>
    <w:p w:rsidR="008C256E" w:rsidRDefault="008C256E" w:rsidP="008C256E">
      <w:pPr>
        <w:shd w:val="clear" w:color="auto" w:fill="FFFFFF"/>
        <w:spacing w:line="322" w:lineRule="exact"/>
        <w:ind w:left="14" w:right="29" w:firstLine="533"/>
        <w:jc w:val="both"/>
        <w:rPr>
          <w:spacing w:val="5"/>
          <w:sz w:val="28"/>
          <w:szCs w:val="28"/>
        </w:rPr>
      </w:pPr>
      <w:r>
        <w:rPr>
          <w:spacing w:val="7"/>
          <w:sz w:val="28"/>
          <w:szCs w:val="28"/>
        </w:rPr>
        <w:t xml:space="preserve"> (продукты питания получили 168  чел на сумму  23583,0 рубля</w:t>
      </w:r>
      <w:proofErr w:type="gramStart"/>
      <w:r>
        <w:rPr>
          <w:spacing w:val="5"/>
          <w:sz w:val="28"/>
          <w:szCs w:val="28"/>
        </w:rPr>
        <w:t xml:space="preserve"> ;</w:t>
      </w:r>
      <w:proofErr w:type="gramEnd"/>
      <w:r>
        <w:rPr>
          <w:spacing w:val="5"/>
          <w:sz w:val="28"/>
          <w:szCs w:val="28"/>
        </w:rPr>
        <w:t xml:space="preserve"> натуральная помощь – 17 человек  на сумму 2397.0 рублей ; </w:t>
      </w:r>
    </w:p>
    <w:p w:rsidR="008C256E" w:rsidRDefault="008C256E" w:rsidP="008C256E">
      <w:pPr>
        <w:shd w:val="clear" w:color="auto" w:fill="FFFFFF"/>
        <w:spacing w:line="322" w:lineRule="exact"/>
        <w:ind w:left="14" w:right="29" w:firstLine="533"/>
        <w:jc w:val="both"/>
        <w:rPr>
          <w:spacing w:val="9"/>
          <w:sz w:val="28"/>
          <w:szCs w:val="28"/>
        </w:rPr>
      </w:pPr>
      <w:r>
        <w:rPr>
          <w:spacing w:val="9"/>
          <w:sz w:val="28"/>
          <w:szCs w:val="28"/>
        </w:rPr>
        <w:t>денежную помощь-140 человек на сумму -123211 рублей</w:t>
      </w:r>
      <w:proofErr w:type="gramStart"/>
      <w:r>
        <w:rPr>
          <w:spacing w:val="9"/>
          <w:sz w:val="28"/>
          <w:szCs w:val="28"/>
        </w:rPr>
        <w:t xml:space="preserve"> ;</w:t>
      </w:r>
      <w:proofErr w:type="gramEnd"/>
      <w:r>
        <w:rPr>
          <w:spacing w:val="9"/>
          <w:sz w:val="28"/>
          <w:szCs w:val="28"/>
        </w:rPr>
        <w:t xml:space="preserve"> санаторно-курортное лечение –6 человек на сумму 103972 руб.,  проездные билеты -  35</w:t>
      </w:r>
    </w:p>
    <w:p w:rsidR="008C256E" w:rsidRDefault="008C256E" w:rsidP="008C256E">
      <w:pPr>
        <w:shd w:val="clear" w:color="auto" w:fill="FFFFFF"/>
        <w:spacing w:line="322" w:lineRule="exact"/>
        <w:ind w:left="14" w:right="29" w:firstLine="533"/>
        <w:jc w:val="both"/>
        <w:rPr>
          <w:spacing w:val="9"/>
          <w:sz w:val="28"/>
          <w:szCs w:val="28"/>
        </w:rPr>
      </w:pPr>
      <w:r>
        <w:rPr>
          <w:spacing w:val="9"/>
          <w:sz w:val="28"/>
          <w:szCs w:val="28"/>
        </w:rPr>
        <w:t xml:space="preserve"> ( дети многодетных) чел бесплатно , 438 человек купили билеты на сумму 66900 рублей.</w:t>
      </w:r>
    </w:p>
    <w:p w:rsidR="008C256E" w:rsidRDefault="008C256E" w:rsidP="008C256E">
      <w:pPr>
        <w:shd w:val="clear" w:color="auto" w:fill="FFFFFF"/>
        <w:spacing w:line="322" w:lineRule="exact"/>
        <w:ind w:left="14" w:right="29" w:firstLine="533"/>
        <w:jc w:val="both"/>
        <w:rPr>
          <w:spacing w:val="-1"/>
          <w:sz w:val="28"/>
          <w:szCs w:val="28"/>
        </w:rPr>
      </w:pPr>
      <w:r>
        <w:rPr>
          <w:spacing w:val="9"/>
          <w:sz w:val="28"/>
          <w:szCs w:val="28"/>
        </w:rPr>
        <w:t xml:space="preserve">На территории МО работают 7 социальных работников, в том числе один  медработник, которые </w:t>
      </w:r>
      <w:r>
        <w:rPr>
          <w:spacing w:val="-1"/>
          <w:sz w:val="28"/>
          <w:szCs w:val="28"/>
        </w:rPr>
        <w:t xml:space="preserve">обслуживают 31  человек на дому. </w:t>
      </w:r>
    </w:p>
    <w:p w:rsidR="008C256E" w:rsidRDefault="008C256E" w:rsidP="008C256E">
      <w:pPr>
        <w:ind w:firstLine="540"/>
        <w:rPr>
          <w:b/>
          <w:sz w:val="28"/>
          <w:szCs w:val="28"/>
        </w:rPr>
      </w:pPr>
    </w:p>
    <w:p w:rsidR="008C256E" w:rsidRDefault="008C256E" w:rsidP="008C256E">
      <w:pPr>
        <w:numPr>
          <w:ilvl w:val="1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Анализ развития экономики</w:t>
      </w:r>
    </w:p>
    <w:p w:rsidR="008C256E" w:rsidRDefault="008C256E" w:rsidP="008C256E">
      <w:pPr>
        <w:ind w:left="1288"/>
        <w:rPr>
          <w:b/>
          <w:sz w:val="28"/>
          <w:szCs w:val="28"/>
        </w:rPr>
      </w:pPr>
    </w:p>
    <w:p w:rsidR="008C256E" w:rsidRDefault="008C256E" w:rsidP="008C256E">
      <w:pPr>
        <w:numPr>
          <w:ilvl w:val="2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Сельское хозяйство</w:t>
      </w:r>
    </w:p>
    <w:p w:rsidR="008C256E" w:rsidRDefault="008C256E" w:rsidP="008C256E">
      <w:pPr>
        <w:pStyle w:val="a5"/>
        <w:ind w:left="450" w:right="14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На территории муниципального образования функционирует СХПК «Колхоз Козловский» и ЗАО «Ивановское», которые занимаются производством зерна, молока и мяса, а также  заготовкой кормов для своих нужд и нужд населения.</w:t>
      </w:r>
    </w:p>
    <w:p w:rsidR="008C256E" w:rsidRDefault="008C256E" w:rsidP="008C256E">
      <w:pPr>
        <w:pStyle w:val="a5"/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Объём производства сельскохозяйственной продукции во всех категориях хозяйств (в колхозе и личных подсобных хозяйствах) составил за год 88427 тыс. руб.   (79075 тыс. руб., в 2011 году). </w:t>
      </w:r>
    </w:p>
    <w:p w:rsidR="008C256E" w:rsidRDefault="008C256E" w:rsidP="008C256E">
      <w:pPr>
        <w:pStyle w:val="a5"/>
        <w:spacing w:after="120"/>
        <w:ind w:left="45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Зерна было произведено 583 тон  </w:t>
      </w:r>
      <w:proofErr w:type="gramStart"/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( </w:t>
      </w:r>
      <w:proofErr w:type="gramEnd"/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в 2011 году- 1555 тонн) это 37% к уровню предыдущего года.   Урожайность снизилась с 11,4 </w:t>
      </w:r>
      <w:proofErr w:type="spellStart"/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ц</w:t>
      </w:r>
      <w:proofErr w:type="spellEnd"/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/га </w:t>
      </w:r>
      <w:proofErr w:type="gramStart"/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( </w:t>
      </w:r>
      <w:proofErr w:type="gramEnd"/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2010г) ; до 6 </w:t>
      </w:r>
      <w:proofErr w:type="spellStart"/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ц</w:t>
      </w:r>
      <w:proofErr w:type="spellEnd"/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/га( 2011 г)   до 3,7ц  в 2012г.   </w:t>
      </w:r>
    </w:p>
    <w:p w:rsidR="008C256E" w:rsidRDefault="008C256E" w:rsidP="008C256E">
      <w:pPr>
        <w:pStyle w:val="a5"/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Производство молока во всех категориях хозяйств за год составило 1786 т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 2011г- 2815 тонн)</w:t>
      </w:r>
    </w:p>
    <w:p w:rsidR="008C256E" w:rsidRDefault="008C256E" w:rsidP="008C256E">
      <w:pPr>
        <w:pStyle w:val="a5"/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года получено 805,4 тонн мяса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 2011г-  525 тонн мяса)</w:t>
      </w:r>
    </w:p>
    <w:p w:rsidR="008C256E" w:rsidRDefault="008C256E" w:rsidP="008C256E">
      <w:pPr>
        <w:pStyle w:val="a5"/>
        <w:ind w:left="450" w:right="1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Произошло сокращение поголовья КРС на 1007 голов, коров  – на 357 голов. Поголовье свиней сократилось на 47 голов. </w:t>
      </w:r>
    </w:p>
    <w:p w:rsidR="008C256E" w:rsidRDefault="008C256E" w:rsidP="008C25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Заведена племенная порода КРС  «</w:t>
      </w:r>
      <w:proofErr w:type="spellStart"/>
      <w:r>
        <w:rPr>
          <w:sz w:val="28"/>
          <w:szCs w:val="28"/>
        </w:rPr>
        <w:t>Сементальская</w:t>
      </w:r>
      <w:proofErr w:type="spellEnd"/>
      <w:r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роведена вспашка зяби на    площади более 4500 га</w:t>
      </w:r>
    </w:p>
    <w:p w:rsidR="008C256E" w:rsidRDefault="008C256E" w:rsidP="008C256E">
      <w:pPr>
        <w:rPr>
          <w:b/>
          <w:sz w:val="28"/>
          <w:szCs w:val="28"/>
        </w:rPr>
      </w:pPr>
    </w:p>
    <w:p w:rsidR="008C256E" w:rsidRDefault="008C256E" w:rsidP="008C256E">
      <w:pPr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>1.4.2.Транспорт</w:t>
      </w:r>
    </w:p>
    <w:p w:rsidR="008C256E" w:rsidRDefault="008C256E" w:rsidP="008C256E">
      <w:pPr>
        <w:ind w:firstLine="54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Протяженность автомобильных дорог на территории муниципального </w:t>
      </w:r>
      <w:r>
        <w:rPr>
          <w:spacing w:val="1"/>
          <w:sz w:val="28"/>
          <w:szCs w:val="28"/>
        </w:rPr>
        <w:t xml:space="preserve">образования составляет </w:t>
      </w:r>
      <w:smartTag w:uri="urn:schemas-microsoft-com:office:smarttags" w:element="metricconverter">
        <w:smartTagPr>
          <w:attr w:name="ProductID" w:val="69 км"/>
        </w:smartTagPr>
        <w:r>
          <w:rPr>
            <w:spacing w:val="1"/>
            <w:sz w:val="28"/>
            <w:szCs w:val="28"/>
          </w:rPr>
          <w:t>69 км</w:t>
        </w:r>
      </w:smartTag>
      <w:r>
        <w:rPr>
          <w:spacing w:val="1"/>
          <w:sz w:val="28"/>
          <w:szCs w:val="28"/>
        </w:rPr>
        <w:t xml:space="preserve">, в т.ч. </w:t>
      </w:r>
      <w:smartTag w:uri="urn:schemas-microsoft-com:office:smarttags" w:element="metricconverter">
        <w:smartTagPr>
          <w:attr w:name="ProductID" w:val="63 км"/>
        </w:smartTagPr>
        <w:r>
          <w:rPr>
            <w:spacing w:val="1"/>
            <w:sz w:val="28"/>
            <w:szCs w:val="28"/>
          </w:rPr>
          <w:t>63 км</w:t>
        </w:r>
      </w:smartTag>
      <w:r>
        <w:rPr>
          <w:spacing w:val="1"/>
          <w:sz w:val="28"/>
          <w:szCs w:val="28"/>
        </w:rPr>
        <w:t xml:space="preserve"> с твердым покрытием.</w:t>
      </w:r>
      <w:r>
        <w:rPr>
          <w:sz w:val="28"/>
          <w:szCs w:val="28"/>
        </w:rPr>
        <w:t xml:space="preserve">  Все дороги населенных пунктов на территории Козловского сельсовета оформлены в собственность МО. Подготовлена проектно-сметная документация на ремонт ул. Садовой в д. </w:t>
      </w:r>
      <w:proofErr w:type="spellStart"/>
      <w:r>
        <w:rPr>
          <w:sz w:val="28"/>
          <w:szCs w:val="28"/>
        </w:rPr>
        <w:t>Пензино</w:t>
      </w:r>
      <w:proofErr w:type="spellEnd"/>
      <w:r>
        <w:rPr>
          <w:sz w:val="28"/>
          <w:szCs w:val="28"/>
        </w:rPr>
        <w:t xml:space="preserve"> и ул</w:t>
      </w:r>
      <w:proofErr w:type="gramStart"/>
      <w:r>
        <w:rPr>
          <w:sz w:val="28"/>
          <w:szCs w:val="28"/>
        </w:rPr>
        <w:t>.Ц</w:t>
      </w:r>
      <w:proofErr w:type="gramEnd"/>
      <w:r>
        <w:rPr>
          <w:sz w:val="28"/>
          <w:szCs w:val="28"/>
        </w:rPr>
        <w:t xml:space="preserve">ентральной в п. </w:t>
      </w:r>
      <w:proofErr w:type="spellStart"/>
      <w:r>
        <w:rPr>
          <w:sz w:val="28"/>
          <w:szCs w:val="28"/>
        </w:rPr>
        <w:t>Арисово</w:t>
      </w:r>
      <w:proofErr w:type="spellEnd"/>
      <w:r>
        <w:rPr>
          <w:sz w:val="28"/>
          <w:szCs w:val="28"/>
        </w:rPr>
        <w:t>. В 2013 году отремонтирована ул</w:t>
      </w:r>
      <w:proofErr w:type="gramStart"/>
      <w:r>
        <w:rPr>
          <w:sz w:val="28"/>
          <w:szCs w:val="28"/>
        </w:rPr>
        <w:t>.Ц</w:t>
      </w:r>
      <w:proofErr w:type="gramEnd"/>
      <w:r>
        <w:rPr>
          <w:sz w:val="28"/>
          <w:szCs w:val="28"/>
        </w:rPr>
        <w:t xml:space="preserve">ентральная </w:t>
      </w:r>
      <w:proofErr w:type="spellStart"/>
      <w:r>
        <w:rPr>
          <w:sz w:val="28"/>
          <w:szCs w:val="28"/>
        </w:rPr>
        <w:t>пос.Арисово</w:t>
      </w:r>
      <w:proofErr w:type="spellEnd"/>
      <w:r>
        <w:rPr>
          <w:sz w:val="28"/>
          <w:szCs w:val="28"/>
        </w:rPr>
        <w:t xml:space="preserve">, общая стоимость произведённых работ 2 909 тыс.руб.(2 772 т.р.- ОБ, 137,2 т.р.- МБ)  . В 2014 году нас включили в программу по ремонту дороги на ул.Садовая </w:t>
      </w:r>
      <w:proofErr w:type="spellStart"/>
      <w:r>
        <w:rPr>
          <w:sz w:val="28"/>
          <w:szCs w:val="28"/>
        </w:rPr>
        <w:t>д.Пензино</w:t>
      </w:r>
      <w:proofErr w:type="spellEnd"/>
      <w:r>
        <w:rPr>
          <w:sz w:val="28"/>
          <w:szCs w:val="28"/>
        </w:rPr>
        <w:t>.</w:t>
      </w:r>
    </w:p>
    <w:p w:rsidR="008C256E" w:rsidRDefault="008C256E" w:rsidP="008C256E">
      <w:pPr>
        <w:ind w:firstLine="540"/>
        <w:jc w:val="both"/>
        <w:rPr>
          <w:spacing w:val="3"/>
          <w:sz w:val="28"/>
          <w:szCs w:val="28"/>
        </w:rPr>
      </w:pPr>
      <w:r>
        <w:rPr>
          <w:spacing w:val="13"/>
          <w:sz w:val="28"/>
          <w:szCs w:val="28"/>
        </w:rPr>
        <w:t xml:space="preserve">Транспортное сообщение осуществляется 1 пассажирским маршрутом «Барабинск – </w:t>
      </w:r>
      <w:proofErr w:type="spellStart"/>
      <w:r>
        <w:rPr>
          <w:spacing w:val="13"/>
          <w:sz w:val="28"/>
          <w:szCs w:val="28"/>
        </w:rPr>
        <w:t>Пензино</w:t>
      </w:r>
      <w:proofErr w:type="spellEnd"/>
      <w:r>
        <w:rPr>
          <w:spacing w:val="13"/>
          <w:sz w:val="28"/>
          <w:szCs w:val="28"/>
        </w:rPr>
        <w:t>»</w:t>
      </w:r>
      <w:r>
        <w:rPr>
          <w:spacing w:val="3"/>
          <w:sz w:val="28"/>
          <w:szCs w:val="28"/>
        </w:rPr>
        <w:t>.</w:t>
      </w:r>
    </w:p>
    <w:p w:rsidR="008C256E" w:rsidRDefault="008C256E" w:rsidP="008C256E">
      <w:pPr>
        <w:ind w:firstLine="540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Перевезено пассажиров за 2012 г-24,1 </w:t>
      </w:r>
      <w:proofErr w:type="spellStart"/>
      <w:proofErr w:type="gramStart"/>
      <w:r>
        <w:rPr>
          <w:spacing w:val="3"/>
          <w:sz w:val="28"/>
          <w:szCs w:val="28"/>
        </w:rPr>
        <w:t>тыс</w:t>
      </w:r>
      <w:proofErr w:type="spellEnd"/>
      <w:proofErr w:type="gramEnd"/>
      <w:r>
        <w:rPr>
          <w:spacing w:val="3"/>
          <w:sz w:val="28"/>
          <w:szCs w:val="28"/>
        </w:rPr>
        <w:t xml:space="preserve"> чел (2011 г- 23,8 тыс. чел. (в </w:t>
      </w:r>
      <w:smartTag w:uri="urn:schemas-microsoft-com:office:smarttags" w:element="metricconverter">
        <w:smartTagPr>
          <w:attr w:name="ProductID" w:val="2010 г"/>
        </w:smartTagPr>
        <w:r>
          <w:rPr>
            <w:spacing w:val="3"/>
            <w:sz w:val="28"/>
            <w:szCs w:val="28"/>
          </w:rPr>
          <w:t>2010 г</w:t>
        </w:r>
      </w:smartTag>
      <w:r>
        <w:rPr>
          <w:spacing w:val="3"/>
          <w:sz w:val="28"/>
          <w:szCs w:val="28"/>
        </w:rPr>
        <w:t xml:space="preserve"> -23,5 тыс. чел.).</w:t>
      </w:r>
    </w:p>
    <w:p w:rsidR="008C256E" w:rsidRDefault="008C256E" w:rsidP="008C256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Грузов перевезено 16,5 тыс. тонн, что по сравнению с предыдущим годом на 100 тыс. тонн меньше.</w:t>
      </w:r>
    </w:p>
    <w:p w:rsidR="008C256E" w:rsidRDefault="008C256E" w:rsidP="008C256E">
      <w:pPr>
        <w:shd w:val="clear" w:color="auto" w:fill="FFFFFF"/>
        <w:jc w:val="both"/>
        <w:rPr>
          <w:spacing w:val="3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pacing w:val="3"/>
          <w:sz w:val="28"/>
          <w:szCs w:val="28"/>
        </w:rPr>
        <w:t>Проблемы транспортно-дорожного комплекса</w:t>
      </w:r>
      <w:proofErr w:type="gramStart"/>
      <w:r>
        <w:rPr>
          <w:b/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.</w:t>
      </w:r>
      <w:proofErr w:type="gramEnd"/>
      <w:r>
        <w:rPr>
          <w:spacing w:val="3"/>
          <w:sz w:val="28"/>
          <w:szCs w:val="28"/>
        </w:rPr>
        <w:t xml:space="preserve"> В дорожно-транспортном комплексе сохраняется высокий уровень старения и износа основных фондов. Низкий уровень строительства и капитального ремонта дорог местного значения, внутри поселковых и между поселениями. </w:t>
      </w:r>
    </w:p>
    <w:p w:rsidR="008C256E" w:rsidRDefault="008C256E" w:rsidP="008C256E">
      <w:pPr>
        <w:shd w:val="clear" w:color="auto" w:fill="FFFFFF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</w:t>
      </w:r>
    </w:p>
    <w:p w:rsidR="008C256E" w:rsidRDefault="008C256E" w:rsidP="008C256E">
      <w:pPr>
        <w:ind w:firstLine="540"/>
        <w:jc w:val="both"/>
        <w:rPr>
          <w:sz w:val="28"/>
          <w:szCs w:val="28"/>
        </w:rPr>
      </w:pPr>
    </w:p>
    <w:p w:rsidR="008C256E" w:rsidRDefault="008C256E" w:rsidP="008C256E">
      <w:pPr>
        <w:shd w:val="clear" w:color="auto" w:fill="FFFFFF"/>
        <w:jc w:val="both"/>
        <w:rPr>
          <w:color w:val="000000"/>
          <w:spacing w:val="3"/>
          <w:sz w:val="28"/>
          <w:szCs w:val="28"/>
        </w:rPr>
      </w:pPr>
    </w:p>
    <w:p w:rsidR="008C256E" w:rsidRDefault="008C256E" w:rsidP="008C256E">
      <w:pPr>
        <w:shd w:val="clear" w:color="auto" w:fill="FFFFFF"/>
        <w:jc w:val="both"/>
        <w:rPr>
          <w:b/>
          <w:color w:val="000000"/>
          <w:spacing w:val="-1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1.4.3.Связь</w:t>
      </w:r>
    </w:p>
    <w:p w:rsidR="008C256E" w:rsidRDefault="008C256E" w:rsidP="008C256E">
      <w:pPr>
        <w:shd w:val="clear" w:color="auto" w:fill="FFFFFF"/>
        <w:spacing w:line="312" w:lineRule="exact"/>
        <w:ind w:left="53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На территории муниципального образования  функционируют 2  </w:t>
      </w:r>
      <w:proofErr w:type="gramStart"/>
      <w:r>
        <w:rPr>
          <w:color w:val="000000"/>
          <w:sz w:val="28"/>
          <w:szCs w:val="28"/>
        </w:rPr>
        <w:t>почтовых</w:t>
      </w:r>
      <w:proofErr w:type="gramEnd"/>
      <w:r>
        <w:rPr>
          <w:color w:val="000000"/>
          <w:sz w:val="28"/>
          <w:szCs w:val="28"/>
        </w:rPr>
        <w:t xml:space="preserve"> отделения связи, где трудятся 3 человека.</w:t>
      </w:r>
      <w:r>
        <w:rPr>
          <w:color w:val="000000"/>
          <w:spacing w:val="-10"/>
          <w:sz w:val="28"/>
          <w:szCs w:val="28"/>
        </w:rPr>
        <w:t xml:space="preserve">   </w:t>
      </w:r>
      <w:r>
        <w:rPr>
          <w:color w:val="000000"/>
          <w:spacing w:val="7"/>
          <w:sz w:val="28"/>
          <w:szCs w:val="28"/>
        </w:rPr>
        <w:t xml:space="preserve">  Телефонная емкость составляет 150 телефонных номеров, в том числе в частном секторе 131 единица, в 2011 году    телефонизирован частный сектор д. </w:t>
      </w:r>
      <w:proofErr w:type="spellStart"/>
      <w:r>
        <w:rPr>
          <w:color w:val="000000"/>
          <w:spacing w:val="7"/>
          <w:sz w:val="28"/>
          <w:szCs w:val="28"/>
        </w:rPr>
        <w:t>Пензино</w:t>
      </w:r>
      <w:proofErr w:type="spellEnd"/>
      <w:r>
        <w:rPr>
          <w:color w:val="000000"/>
          <w:spacing w:val="7"/>
          <w:sz w:val="28"/>
          <w:szCs w:val="28"/>
        </w:rPr>
        <w:t xml:space="preserve"> и п. </w:t>
      </w:r>
      <w:proofErr w:type="spellStart"/>
      <w:r>
        <w:rPr>
          <w:color w:val="000000"/>
          <w:spacing w:val="7"/>
          <w:sz w:val="28"/>
          <w:szCs w:val="28"/>
        </w:rPr>
        <w:t>Арисово</w:t>
      </w:r>
      <w:proofErr w:type="spellEnd"/>
      <w:r>
        <w:rPr>
          <w:color w:val="000000"/>
          <w:spacing w:val="7"/>
          <w:sz w:val="28"/>
          <w:szCs w:val="28"/>
        </w:rPr>
        <w:t xml:space="preserve"> (52 заявки на установку телефонов)</w:t>
      </w:r>
      <w:r>
        <w:rPr>
          <w:color w:val="000000"/>
          <w:spacing w:val="-3"/>
          <w:sz w:val="28"/>
          <w:szCs w:val="28"/>
        </w:rPr>
        <w:t xml:space="preserve">.  Сотовая связь доступна во всех </w:t>
      </w:r>
      <w:r>
        <w:rPr>
          <w:color w:val="000000"/>
          <w:spacing w:val="-1"/>
          <w:sz w:val="28"/>
          <w:szCs w:val="28"/>
        </w:rPr>
        <w:t xml:space="preserve">населенных пунктах. В 2012 году в </w:t>
      </w:r>
      <w:proofErr w:type="spellStart"/>
      <w:r>
        <w:rPr>
          <w:color w:val="000000"/>
          <w:spacing w:val="-1"/>
          <w:sz w:val="28"/>
          <w:szCs w:val="28"/>
        </w:rPr>
        <w:t>с</w:t>
      </w:r>
      <w:proofErr w:type="gramStart"/>
      <w:r>
        <w:rPr>
          <w:color w:val="000000"/>
          <w:spacing w:val="-1"/>
          <w:sz w:val="28"/>
          <w:szCs w:val="28"/>
        </w:rPr>
        <w:t>.Н</w:t>
      </w:r>
      <w:proofErr w:type="gramEnd"/>
      <w:r>
        <w:rPr>
          <w:color w:val="000000"/>
          <w:spacing w:val="-1"/>
          <w:sz w:val="28"/>
          <w:szCs w:val="28"/>
        </w:rPr>
        <w:t>овокозловское</w:t>
      </w:r>
      <w:proofErr w:type="spellEnd"/>
      <w:r>
        <w:rPr>
          <w:color w:val="000000"/>
          <w:spacing w:val="-1"/>
          <w:sz w:val="28"/>
          <w:szCs w:val="28"/>
        </w:rPr>
        <w:t xml:space="preserve"> построена дополнительно вышка сотовой связи </w:t>
      </w:r>
      <w:proofErr w:type="spellStart"/>
      <w:r>
        <w:rPr>
          <w:color w:val="000000"/>
          <w:spacing w:val="-1"/>
          <w:sz w:val="28"/>
          <w:szCs w:val="28"/>
        </w:rPr>
        <w:t>Билайн</w:t>
      </w:r>
      <w:proofErr w:type="spellEnd"/>
      <w:r>
        <w:rPr>
          <w:color w:val="000000"/>
          <w:spacing w:val="-1"/>
          <w:sz w:val="28"/>
          <w:szCs w:val="28"/>
        </w:rPr>
        <w:t>, что улучшило приём сотовой связи.</w:t>
      </w:r>
    </w:p>
    <w:p w:rsidR="008C256E" w:rsidRDefault="008C256E" w:rsidP="008C256E">
      <w:pPr>
        <w:shd w:val="clear" w:color="auto" w:fill="FFFFFF"/>
        <w:spacing w:line="312" w:lineRule="exact"/>
        <w:ind w:left="53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Проблемой связи остаётся отсутствие в пос. </w:t>
      </w:r>
      <w:proofErr w:type="spellStart"/>
      <w:r>
        <w:rPr>
          <w:color w:val="000000"/>
          <w:spacing w:val="-1"/>
          <w:sz w:val="28"/>
          <w:szCs w:val="28"/>
        </w:rPr>
        <w:t>Арисово</w:t>
      </w:r>
      <w:proofErr w:type="spellEnd"/>
      <w:r>
        <w:rPr>
          <w:color w:val="000000"/>
          <w:spacing w:val="-1"/>
          <w:sz w:val="28"/>
          <w:szCs w:val="28"/>
        </w:rPr>
        <w:t xml:space="preserve"> и д. </w:t>
      </w:r>
      <w:proofErr w:type="spellStart"/>
      <w:r>
        <w:rPr>
          <w:color w:val="000000"/>
          <w:spacing w:val="-1"/>
          <w:sz w:val="28"/>
          <w:szCs w:val="28"/>
        </w:rPr>
        <w:t>Пензино</w:t>
      </w:r>
      <w:proofErr w:type="spellEnd"/>
      <w:r>
        <w:rPr>
          <w:color w:val="000000"/>
          <w:spacing w:val="-1"/>
          <w:sz w:val="28"/>
          <w:szCs w:val="28"/>
        </w:rPr>
        <w:t xml:space="preserve"> скоростного </w:t>
      </w:r>
      <w:r>
        <w:rPr>
          <w:b/>
          <w:color w:val="000000"/>
          <w:spacing w:val="-1"/>
          <w:sz w:val="28"/>
          <w:szCs w:val="28"/>
        </w:rPr>
        <w:t>интернета.</w:t>
      </w:r>
    </w:p>
    <w:p w:rsidR="008C256E" w:rsidRDefault="008C256E" w:rsidP="008C256E">
      <w:pPr>
        <w:numPr>
          <w:ilvl w:val="2"/>
          <w:numId w:val="4"/>
        </w:numPr>
        <w:shd w:val="clear" w:color="auto" w:fill="FFFFFF"/>
        <w:jc w:val="both"/>
        <w:rPr>
          <w:b/>
          <w:sz w:val="28"/>
          <w:szCs w:val="28"/>
        </w:rPr>
      </w:pPr>
      <w:r>
        <w:rPr>
          <w:b/>
          <w:color w:val="000000"/>
          <w:spacing w:val="-10"/>
          <w:sz w:val="28"/>
          <w:szCs w:val="28"/>
        </w:rPr>
        <w:t xml:space="preserve">Торговля и платные услуги    </w:t>
      </w:r>
    </w:p>
    <w:p w:rsidR="008C256E" w:rsidRDefault="008C256E" w:rsidP="008C256E">
      <w:pPr>
        <w:pStyle w:val="a5"/>
        <w:ind w:left="585"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МО расположено 2 магазина «Сибирского Сельпо» и 5 магазинов – индивидуальных предпринимателей. Проблем по обеспечению населения товарами первой необходимости нет. Обеспечение хлебом населения  отрегулировано во всех населенных пунктах поселения. </w:t>
      </w:r>
    </w:p>
    <w:p w:rsidR="008C256E" w:rsidRDefault="008C256E" w:rsidP="008C256E">
      <w:pPr>
        <w:pStyle w:val="a5"/>
        <w:ind w:left="585" w:right="14"/>
        <w:jc w:val="both"/>
        <w:rPr>
          <w:sz w:val="28"/>
          <w:szCs w:val="28"/>
        </w:rPr>
      </w:pPr>
      <w:r>
        <w:rPr>
          <w:sz w:val="28"/>
          <w:szCs w:val="28"/>
        </w:rPr>
        <w:t>За  2012 год объем розничного товарооборота составил- 20691,3</w:t>
      </w:r>
      <w:proofErr w:type="gramStart"/>
      <w:r>
        <w:rPr>
          <w:sz w:val="28"/>
          <w:szCs w:val="28"/>
        </w:rPr>
        <w:t>тыс</w:t>
      </w:r>
      <w:proofErr w:type="gramEnd"/>
      <w:r>
        <w:rPr>
          <w:sz w:val="28"/>
          <w:szCs w:val="28"/>
        </w:rPr>
        <w:t xml:space="preserve"> рублей ( в 2011 г- 11528 тыс. руб.) -  179% к уровню предыдущего года. Объем платных услуг населению увеличился на 108% и составил-7360,4</w:t>
      </w:r>
    </w:p>
    <w:p w:rsidR="008C256E" w:rsidRDefault="008C256E" w:rsidP="008C256E">
      <w:pPr>
        <w:pStyle w:val="a5"/>
        <w:ind w:left="585"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( 2011г- 6796,4 тыс. руб.)</w:t>
      </w:r>
    </w:p>
    <w:p w:rsidR="008C256E" w:rsidRDefault="008C256E" w:rsidP="008C256E">
      <w:pPr>
        <w:pStyle w:val="a5"/>
        <w:ind w:left="585" w:right="1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каждого жителя поселения пришлось товарооборота - на 16228  рубля, платных услуг – на 5772 рублей.</w:t>
      </w:r>
    </w:p>
    <w:p w:rsidR="008C256E" w:rsidRDefault="008C256E" w:rsidP="008C256E">
      <w:pPr>
        <w:pStyle w:val="a5"/>
        <w:ind w:left="585" w:right="14"/>
        <w:jc w:val="both"/>
        <w:rPr>
          <w:sz w:val="28"/>
          <w:szCs w:val="28"/>
        </w:rPr>
      </w:pPr>
    </w:p>
    <w:p w:rsidR="008C256E" w:rsidRDefault="008C256E" w:rsidP="008C256E">
      <w:pPr>
        <w:shd w:val="clear" w:color="auto" w:fill="FFFFFF"/>
        <w:ind w:left="2520"/>
        <w:jc w:val="both"/>
        <w:rPr>
          <w:b/>
          <w:color w:val="000000"/>
          <w:spacing w:val="-10"/>
          <w:sz w:val="28"/>
          <w:szCs w:val="28"/>
        </w:rPr>
      </w:pPr>
    </w:p>
    <w:p w:rsidR="008C256E" w:rsidRDefault="008C256E" w:rsidP="008C256E">
      <w:pPr>
        <w:shd w:val="clear" w:color="auto" w:fill="FFFFFF"/>
        <w:jc w:val="both"/>
        <w:rPr>
          <w:color w:val="000000"/>
          <w:spacing w:val="-10"/>
          <w:sz w:val="28"/>
          <w:szCs w:val="28"/>
        </w:rPr>
      </w:pPr>
      <w:r>
        <w:rPr>
          <w:b/>
          <w:color w:val="000000"/>
          <w:spacing w:val="-10"/>
          <w:sz w:val="28"/>
          <w:szCs w:val="28"/>
        </w:rPr>
        <w:t xml:space="preserve">     Проблемы потребительского рынка товаров и услуг</w:t>
      </w:r>
      <w:r>
        <w:rPr>
          <w:color w:val="000000"/>
          <w:spacing w:val="-10"/>
          <w:sz w:val="28"/>
          <w:szCs w:val="28"/>
        </w:rPr>
        <w:t xml:space="preserve">. Серьезной проблемой является сложившаяся </w:t>
      </w:r>
      <w:proofErr w:type="spellStart"/>
      <w:r>
        <w:rPr>
          <w:color w:val="000000"/>
          <w:spacing w:val="-10"/>
          <w:sz w:val="28"/>
          <w:szCs w:val="28"/>
        </w:rPr>
        <w:t>многозвенность</w:t>
      </w:r>
      <w:proofErr w:type="spellEnd"/>
      <w:r>
        <w:rPr>
          <w:color w:val="000000"/>
          <w:spacing w:val="-10"/>
          <w:sz w:val="28"/>
          <w:szCs w:val="28"/>
        </w:rPr>
        <w:t xml:space="preserve"> в продвижении товаро</w:t>
      </w:r>
      <w:proofErr w:type="gramStart"/>
      <w:r>
        <w:rPr>
          <w:color w:val="000000"/>
          <w:spacing w:val="-10"/>
          <w:sz w:val="28"/>
          <w:szCs w:val="28"/>
        </w:rPr>
        <w:t>в-</w:t>
      </w:r>
      <w:proofErr w:type="gramEnd"/>
      <w:r>
        <w:rPr>
          <w:color w:val="000000"/>
          <w:spacing w:val="-10"/>
          <w:sz w:val="28"/>
          <w:szCs w:val="28"/>
        </w:rPr>
        <w:t xml:space="preserve"> это  способствует значительному росту цен на товары (особенно на непродовольственные) и услуги. </w:t>
      </w:r>
    </w:p>
    <w:p w:rsidR="008C256E" w:rsidRDefault="008C256E" w:rsidP="008C256E">
      <w:pPr>
        <w:shd w:val="clear" w:color="auto" w:fill="FFFFFF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Серьезной проблемой является утрата позиций потребительской кооперации в обеспечении населения малых сел продуктами питания и промышленными товарами повседневного спроса.</w:t>
      </w:r>
    </w:p>
    <w:p w:rsidR="008C256E" w:rsidRDefault="008C256E" w:rsidP="008C256E">
      <w:pPr>
        <w:shd w:val="clear" w:color="auto" w:fill="FFFFFF"/>
        <w:jc w:val="both"/>
        <w:rPr>
          <w:sz w:val="28"/>
          <w:szCs w:val="28"/>
        </w:rPr>
      </w:pPr>
    </w:p>
    <w:p w:rsidR="008C256E" w:rsidRDefault="008C256E" w:rsidP="008C256E">
      <w:pPr>
        <w:numPr>
          <w:ilvl w:val="2"/>
          <w:numId w:val="4"/>
        </w:num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Инвестиции и строительство  </w:t>
      </w:r>
    </w:p>
    <w:p w:rsidR="008C256E" w:rsidRDefault="008C256E" w:rsidP="008C256E">
      <w:pPr>
        <w:pStyle w:val="a5"/>
        <w:spacing w:after="120"/>
        <w:ind w:left="585" w:right="14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Инвестиции в основной капитал из всех источников  финансирования составили за год 3347 тыс. </w:t>
      </w:r>
      <w:proofErr w:type="spellStart"/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руб</w:t>
      </w:r>
      <w:proofErr w:type="spellEnd"/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( 2903 тыс. руб. </w:t>
      </w:r>
      <w:proofErr w:type="gramStart"/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–п</w:t>
      </w:r>
      <w:proofErr w:type="gramEnd"/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еревод скота, 211 тыс. руб. приобретение оборудования, капитальный ремонт школы-233 тыс. руб.)  в 2011 году - 11289 тыс. руб., это  перевод скота в основное стадо (5741 тыс. руб.) и приобретение сельскохозяйственной техники и оборудования (5548 тыс. руб.).  </w:t>
      </w:r>
    </w:p>
    <w:p w:rsidR="008C256E" w:rsidRDefault="008C256E" w:rsidP="008C256E">
      <w:pPr>
        <w:shd w:val="clear" w:color="auto" w:fill="FFFFFF"/>
        <w:jc w:val="both"/>
        <w:rPr>
          <w:b/>
          <w:sz w:val="28"/>
          <w:szCs w:val="28"/>
        </w:rPr>
      </w:pPr>
    </w:p>
    <w:p w:rsidR="008C256E" w:rsidRDefault="008C256E" w:rsidP="008C256E">
      <w:pPr>
        <w:shd w:val="clear" w:color="auto" w:fill="FFFFFF"/>
        <w:ind w:left="2520"/>
        <w:jc w:val="both"/>
        <w:rPr>
          <w:b/>
          <w:sz w:val="28"/>
          <w:szCs w:val="28"/>
        </w:rPr>
      </w:pPr>
    </w:p>
    <w:p w:rsidR="008C256E" w:rsidRDefault="008C256E" w:rsidP="008C256E">
      <w:pPr>
        <w:numPr>
          <w:ilvl w:val="1"/>
          <w:numId w:val="6"/>
        </w:num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Экологическая обстановка</w:t>
      </w:r>
    </w:p>
    <w:p w:rsidR="008C256E" w:rsidRDefault="008C256E" w:rsidP="008C256E">
      <w:pPr>
        <w:shd w:val="clear" w:color="auto" w:fill="FFFFFF"/>
        <w:ind w:left="1620"/>
        <w:jc w:val="both"/>
        <w:rPr>
          <w:b/>
          <w:sz w:val="28"/>
          <w:szCs w:val="28"/>
        </w:rPr>
      </w:pPr>
    </w:p>
    <w:p w:rsidR="008C256E" w:rsidRDefault="008C256E" w:rsidP="008C256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Увеличивается объем выбросов вредных примесей в атмосферу. Основными источниками загрязнения атмосферы являются автомобильный транспорт, отопительные котельные, отходы жизнедеятельности в поселениях.</w:t>
      </w:r>
    </w:p>
    <w:p w:rsidR="008C256E" w:rsidRDefault="008C256E" w:rsidP="008C256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Не газифицирован ни один населенный пункт муниципального образования. Отопление углем котельных дает значительные выбросы, ухудшая и без того загрязненную атмосферу. Отсутствуют отстойники в системах водопроводов в большинстве населенных пунктов поселения. Практически не ведется мониторинг качества питьевой воды, которая из-за изношенности коммуникаций может не соответствовать санитарным нормативам качества воды.</w:t>
      </w:r>
    </w:p>
    <w:p w:rsidR="008C256E" w:rsidRDefault="008C256E" w:rsidP="008C256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Недостаточно решена ситуация вывоза и хранения отходов, как производственных, так и бытовых. Свалки  не ограждены, окопаны траншеями  и не обеспечены средствами пожаротушения, отходы в подавляющем большинстве не засыпаются.</w:t>
      </w:r>
    </w:p>
    <w:p w:rsidR="008C256E" w:rsidRDefault="008C256E" w:rsidP="008C256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2012году оформлен новый участок слива нечистот, но проблемой остаётся строительство к этому участку дороги длиной 220 метров, в этом году сделали ПСД и дважды проводили </w:t>
      </w:r>
      <w:proofErr w:type="gramStart"/>
      <w:r>
        <w:rPr>
          <w:sz w:val="28"/>
          <w:szCs w:val="28"/>
        </w:rPr>
        <w:t>торги</w:t>
      </w:r>
      <w:proofErr w:type="gramEnd"/>
      <w:r>
        <w:rPr>
          <w:sz w:val="28"/>
          <w:szCs w:val="28"/>
        </w:rPr>
        <w:t xml:space="preserve"> но никто не выставился на этот объём работ, теперь перед нами стоит задача всё таки  в 2014 году построить этот участок дороги.  </w:t>
      </w:r>
    </w:p>
    <w:p w:rsidR="008C256E" w:rsidRDefault="008C256E" w:rsidP="008C256E">
      <w:pPr>
        <w:shd w:val="clear" w:color="auto" w:fill="FFFFFF"/>
        <w:ind w:left="1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2013 году на территории МО начал работать </w:t>
      </w:r>
      <w:proofErr w:type="spellStart"/>
      <w:r>
        <w:rPr>
          <w:sz w:val="28"/>
          <w:szCs w:val="28"/>
        </w:rPr>
        <w:t>ЭКОавтомобиль</w:t>
      </w:r>
      <w:proofErr w:type="spellEnd"/>
      <w:r>
        <w:rPr>
          <w:sz w:val="28"/>
          <w:szCs w:val="28"/>
        </w:rPr>
        <w:t xml:space="preserve"> по сбору и утилизации вредных веществ.</w:t>
      </w:r>
    </w:p>
    <w:p w:rsidR="008C256E" w:rsidRDefault="008C256E" w:rsidP="008C256E">
      <w:pPr>
        <w:shd w:val="clear" w:color="auto" w:fill="FFFFFF"/>
        <w:ind w:left="1620"/>
        <w:jc w:val="both"/>
        <w:rPr>
          <w:sz w:val="28"/>
          <w:szCs w:val="28"/>
        </w:rPr>
      </w:pPr>
    </w:p>
    <w:p w:rsidR="008C256E" w:rsidRDefault="008C256E" w:rsidP="008C256E">
      <w:pPr>
        <w:shd w:val="clear" w:color="auto" w:fill="FFFFFF"/>
        <w:ind w:left="1620"/>
        <w:jc w:val="both"/>
        <w:rPr>
          <w:sz w:val="28"/>
          <w:szCs w:val="28"/>
        </w:rPr>
      </w:pPr>
    </w:p>
    <w:p w:rsidR="008C256E" w:rsidRDefault="008C256E" w:rsidP="008C256E">
      <w:pPr>
        <w:shd w:val="clear" w:color="auto" w:fill="FFFFFF"/>
        <w:ind w:left="1620"/>
        <w:jc w:val="both"/>
        <w:rPr>
          <w:sz w:val="28"/>
          <w:szCs w:val="28"/>
        </w:rPr>
      </w:pPr>
    </w:p>
    <w:p w:rsidR="008C256E" w:rsidRDefault="008C256E" w:rsidP="008C256E">
      <w:pPr>
        <w:shd w:val="clear" w:color="auto" w:fill="FFFFFF"/>
        <w:ind w:left="675"/>
        <w:jc w:val="both"/>
        <w:rPr>
          <w:color w:val="C00000"/>
          <w:sz w:val="28"/>
          <w:szCs w:val="28"/>
        </w:rPr>
      </w:pPr>
      <w:r>
        <w:rPr>
          <w:b/>
          <w:sz w:val="28"/>
          <w:szCs w:val="28"/>
        </w:rPr>
        <w:t xml:space="preserve"> 1.5.Исполение бюджета </w:t>
      </w:r>
    </w:p>
    <w:p w:rsidR="008C256E" w:rsidRDefault="008C256E" w:rsidP="008C256E">
      <w:pPr>
        <w:rPr>
          <w:sz w:val="28"/>
          <w:szCs w:val="28"/>
        </w:rPr>
      </w:pPr>
      <w:r>
        <w:rPr>
          <w:b/>
          <w:spacing w:val="13"/>
          <w:sz w:val="28"/>
          <w:szCs w:val="28"/>
        </w:rPr>
        <w:lastRenderedPageBreak/>
        <w:t xml:space="preserve">            </w:t>
      </w:r>
      <w:r>
        <w:rPr>
          <w:sz w:val="28"/>
          <w:szCs w:val="28"/>
        </w:rPr>
        <w:t>По собственным доходам исполнение за 2012 год составило 100% (351,8 тыс. руб.)</w:t>
      </w:r>
    </w:p>
    <w:p w:rsidR="008C256E" w:rsidRDefault="008C256E" w:rsidP="008C256E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/>
          <w:sz w:val="28"/>
          <w:szCs w:val="28"/>
        </w:rPr>
        <w:t>разрезе доходов</w:t>
      </w:r>
      <w:r>
        <w:rPr>
          <w:sz w:val="28"/>
          <w:szCs w:val="28"/>
        </w:rPr>
        <w:t>:</w:t>
      </w:r>
    </w:p>
    <w:p w:rsidR="008C256E" w:rsidRDefault="008C256E" w:rsidP="008C256E">
      <w:pPr>
        <w:rPr>
          <w:sz w:val="28"/>
          <w:szCs w:val="28"/>
        </w:rPr>
      </w:pPr>
      <w:r>
        <w:rPr>
          <w:b/>
          <w:sz w:val="28"/>
          <w:szCs w:val="28"/>
        </w:rPr>
        <w:t>Налог на доходы физических лиц</w:t>
      </w:r>
      <w:r>
        <w:rPr>
          <w:sz w:val="28"/>
          <w:szCs w:val="28"/>
        </w:rPr>
        <w:t xml:space="preserve">.  </w:t>
      </w:r>
    </w:p>
    <w:p w:rsidR="008C256E" w:rsidRDefault="008C256E" w:rsidP="008C256E">
      <w:pPr>
        <w:rPr>
          <w:sz w:val="28"/>
          <w:szCs w:val="28"/>
        </w:rPr>
      </w:pPr>
      <w:r>
        <w:rPr>
          <w:sz w:val="28"/>
          <w:szCs w:val="28"/>
        </w:rPr>
        <w:t>Исполнение по НДФЛ (280,6 тыс. руб.) к уточненному плану (217,9тыс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уб)2012г это исполнение составляет 128,8%. 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Увеличение к  первоначальному плану произошло  за счет повышения заработной платы работникам бюджетной сферы в течение года.</w:t>
      </w:r>
    </w:p>
    <w:p w:rsidR="008C256E" w:rsidRDefault="008C256E" w:rsidP="008C256E">
      <w:pPr>
        <w:rPr>
          <w:sz w:val="28"/>
          <w:szCs w:val="28"/>
        </w:rPr>
      </w:pPr>
      <w:r>
        <w:rPr>
          <w:sz w:val="28"/>
          <w:szCs w:val="28"/>
        </w:rPr>
        <w:t>Фактическое исполнение к уточненному плану года (280,6 тыс. руб.) -  100 %.</w:t>
      </w:r>
    </w:p>
    <w:p w:rsidR="008C256E" w:rsidRDefault="008C256E" w:rsidP="008C25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Налог на имущество физических лиц.     </w:t>
      </w:r>
    </w:p>
    <w:p w:rsidR="008C256E" w:rsidRDefault="008C256E" w:rsidP="008C256E">
      <w:pPr>
        <w:rPr>
          <w:sz w:val="28"/>
          <w:szCs w:val="28"/>
        </w:rPr>
      </w:pPr>
      <w:r>
        <w:rPr>
          <w:sz w:val="28"/>
          <w:szCs w:val="28"/>
        </w:rPr>
        <w:t>Налог на имущество физ. лиц в 2012 году поступил в полном объёме  100%(15,4тыс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уб)</w:t>
      </w:r>
    </w:p>
    <w:p w:rsidR="008C256E" w:rsidRDefault="008C256E" w:rsidP="008C256E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Земельный налог.</w:t>
      </w:r>
    </w:p>
    <w:p w:rsidR="008C256E" w:rsidRDefault="008C256E" w:rsidP="008C256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Исполнение (40,0 тыс. руб.) к первоначальным плановым назначениям  (39,8 тыс. рублей), составляет 100,5 %, </w:t>
      </w:r>
    </w:p>
    <w:p w:rsidR="008C256E" w:rsidRDefault="008C256E" w:rsidP="008C256E">
      <w:pPr>
        <w:ind w:left="114" w:hanging="114"/>
        <w:rPr>
          <w:b/>
          <w:sz w:val="28"/>
          <w:szCs w:val="28"/>
        </w:rPr>
      </w:pPr>
      <w:r>
        <w:rPr>
          <w:b/>
          <w:sz w:val="28"/>
          <w:szCs w:val="28"/>
        </w:rPr>
        <w:t>Доходы, полученные в виде арендной платы.</w:t>
      </w:r>
    </w:p>
    <w:p w:rsidR="008C256E" w:rsidRDefault="008C256E" w:rsidP="008C256E">
      <w:pPr>
        <w:rPr>
          <w:sz w:val="28"/>
          <w:szCs w:val="28"/>
        </w:rPr>
      </w:pPr>
      <w:r>
        <w:rPr>
          <w:sz w:val="28"/>
          <w:szCs w:val="28"/>
        </w:rPr>
        <w:t xml:space="preserve">Исполнение (7,3тыс. руб.) к первоначальному плану (7,3 тыс. рублей) выполнен на 100 %, </w:t>
      </w:r>
    </w:p>
    <w:p w:rsidR="008C256E" w:rsidRDefault="008C256E" w:rsidP="008C256E">
      <w:pPr>
        <w:pStyle w:val="a5"/>
        <w:framePr w:hSpace="180" w:wrap="around" w:vAnchor="text" w:hAnchor="text" w:y="1"/>
        <w:spacing w:after="120"/>
        <w:ind w:left="283" w:right="-55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Расходы в 2012 году </w:t>
      </w:r>
      <w:r>
        <w:rPr>
          <w:sz w:val="28"/>
          <w:szCs w:val="28"/>
        </w:rPr>
        <w:t>произведены в сумме 7942,0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8C256E" w:rsidRDefault="008C256E" w:rsidP="008C256E">
      <w:pPr>
        <w:jc w:val="both"/>
        <w:rPr>
          <w:sz w:val="28"/>
          <w:szCs w:val="28"/>
        </w:rPr>
      </w:pPr>
      <w:r>
        <w:rPr>
          <w:sz w:val="28"/>
          <w:szCs w:val="28"/>
        </w:rPr>
        <w:t>По разделу 0100 «Общегосударственные вопросы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расходы на обеспечение выполнения функций  органами местного самоуправления  1888,7тыс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8C256E" w:rsidRDefault="008C256E" w:rsidP="008C256E">
      <w:pPr>
        <w:jc w:val="both"/>
        <w:rPr>
          <w:sz w:val="28"/>
          <w:szCs w:val="28"/>
        </w:rPr>
      </w:pPr>
      <w:r>
        <w:rPr>
          <w:sz w:val="28"/>
          <w:szCs w:val="28"/>
        </w:rPr>
        <w:t>Расходы на заработную плату главы администрации с начислениями страховых взносов в ПФР РФ и страховых взносов на обязательное медицинское страхование от несчастных случаев (30,2%)  в составили 357,3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 Расходы на заработную плату аппарата управления с начислениями страховых взносов в ПФР РФ и страховых взносов на обязательное медицинское страхование от несчастных случаев (30,2%) составили 880,9 тыс.руб.  Командировочные расходы составили 10,8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На обслуживание Козловского сельсовета (транспорт, связь, коммунальные услуги, прочие расходы, приобретение материальных запасов, основных средств) направлено 622,4 тыс.руб.</w:t>
      </w:r>
    </w:p>
    <w:p w:rsidR="008C256E" w:rsidRDefault="008C256E" w:rsidP="008C256E">
      <w:pPr>
        <w:jc w:val="both"/>
        <w:rPr>
          <w:sz w:val="28"/>
          <w:szCs w:val="28"/>
        </w:rPr>
      </w:pPr>
      <w:r>
        <w:rPr>
          <w:sz w:val="28"/>
          <w:szCs w:val="28"/>
        </w:rPr>
        <w:t>По разделу 0203 «Мобилизационная и вневойсковая подготовка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 расходы за счет субвенции из бюджета Новосибирской области составили в сумме 69,1 тыс. руб. на осуществление полномочий по первичному воинскому учету на территории Козловского сельсовета.</w:t>
      </w:r>
    </w:p>
    <w:p w:rsidR="008C256E" w:rsidRDefault="008C256E" w:rsidP="008C256E">
      <w:pPr>
        <w:jc w:val="both"/>
        <w:rPr>
          <w:sz w:val="28"/>
          <w:szCs w:val="28"/>
        </w:rPr>
      </w:pPr>
      <w:r>
        <w:rPr>
          <w:sz w:val="28"/>
          <w:szCs w:val="28"/>
        </w:rPr>
        <w:t>По разделу 0309 «Предупреждение и ликвидация чрезвычайных ситуаций и стихийных бедствий, гражданская оборона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расходы в 2012г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оставили 711,4 тыс. руб.</w:t>
      </w:r>
    </w:p>
    <w:p w:rsidR="008C256E" w:rsidRDefault="008C256E" w:rsidP="008C256E">
      <w:pPr>
        <w:jc w:val="both"/>
        <w:rPr>
          <w:b/>
        </w:rPr>
      </w:pPr>
      <w:r>
        <w:rPr>
          <w:sz w:val="28"/>
          <w:szCs w:val="28"/>
        </w:rPr>
        <w:t>По разделу 0500 «Жилищно-коммунальное хозяйство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расходы в 2012 году составили 1787,8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уб.на решение вопросов на территории Козловского сельсовета, связанных с благоустройством населенных пунктов (содержание дорог внутри поселений и озеленение территорий, освещение улиц, содержание мест захоронений,) </w:t>
      </w:r>
      <w:r>
        <w:t xml:space="preserve"> </w:t>
      </w:r>
      <w:r>
        <w:rPr>
          <w:sz w:val="28"/>
          <w:szCs w:val="28"/>
        </w:rPr>
        <w:t>приобретение автомобиля самосвал,  в сумме 852,0 тыс.руб., субсидия на завершение отопительного сезона, в сумме 453,1 тыс.руб., субсидии на капительные вложения по благоустройству городских и сельских поселений, в сумме 482,7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8C256E" w:rsidRDefault="008C256E" w:rsidP="008C256E">
      <w:pPr>
        <w:jc w:val="both"/>
        <w:rPr>
          <w:sz w:val="28"/>
          <w:szCs w:val="28"/>
        </w:rPr>
      </w:pPr>
      <w:r>
        <w:rPr>
          <w:sz w:val="28"/>
          <w:szCs w:val="28"/>
        </w:rPr>
        <w:t>По разделу 0801  «Культура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расходы составили 3281,7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</w:p>
    <w:p w:rsidR="008C256E" w:rsidRDefault="008C256E" w:rsidP="008C256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Организация досуга и обеспечения жителей поселения услугами организаций культуры составила  134,0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ублей, коммунальные услуги и прочие расходы на приобретение основных средств и материальных запасов составили 1484,5 тыс.руб.</w:t>
      </w:r>
    </w:p>
    <w:p w:rsidR="008C256E" w:rsidRDefault="008C256E" w:rsidP="008C256E">
      <w:pPr>
        <w:jc w:val="both"/>
        <w:rPr>
          <w:sz w:val="28"/>
          <w:szCs w:val="28"/>
        </w:rPr>
      </w:pPr>
      <w:r>
        <w:rPr>
          <w:sz w:val="28"/>
          <w:szCs w:val="28"/>
        </w:rPr>
        <w:t>По разделу  1001 «Социальные пособия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произведена доплата к пенсии специалиста администрации,  в сумме 48,5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8C256E" w:rsidRDefault="008C256E" w:rsidP="008C25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1101 «Физическая культура и спорт»</w:t>
      </w:r>
      <w:r>
        <w:rPr>
          <w:sz w:val="28"/>
          <w:szCs w:val="28"/>
        </w:rPr>
        <w:t xml:space="preserve"> расходы составили в сумме 154,8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8C256E" w:rsidRDefault="008C256E" w:rsidP="008C25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 бюджета Козловского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за </w:t>
      </w:r>
      <w:r>
        <w:rPr>
          <w:b/>
          <w:sz w:val="28"/>
          <w:szCs w:val="28"/>
        </w:rPr>
        <w:t>2013</w:t>
      </w:r>
      <w:r>
        <w:rPr>
          <w:sz w:val="28"/>
          <w:szCs w:val="28"/>
        </w:rPr>
        <w:t xml:space="preserve"> год  планируется в размере 29523,4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ублей.</w:t>
      </w:r>
    </w:p>
    <w:p w:rsidR="008C256E" w:rsidRDefault="008C256E" w:rsidP="008C256E">
      <w:pPr>
        <w:jc w:val="both"/>
        <w:rPr>
          <w:sz w:val="28"/>
          <w:szCs w:val="28"/>
        </w:rPr>
      </w:pPr>
      <w:r>
        <w:rPr>
          <w:sz w:val="28"/>
          <w:szCs w:val="28"/>
        </w:rPr>
        <w:t>Налог на доходы физических лиц планируется получить в размере 233,1 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</w:p>
    <w:p w:rsidR="008C256E" w:rsidRDefault="008C256E" w:rsidP="008C256E">
      <w:pPr>
        <w:jc w:val="both"/>
        <w:rPr>
          <w:sz w:val="28"/>
          <w:szCs w:val="28"/>
        </w:rPr>
      </w:pPr>
      <w:r>
        <w:rPr>
          <w:sz w:val="28"/>
          <w:szCs w:val="28"/>
        </w:rPr>
        <w:t>Налог на имущество физических лиц 15,2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ублей;</w:t>
      </w:r>
    </w:p>
    <w:p w:rsidR="008C256E" w:rsidRDefault="008C256E" w:rsidP="008C256E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Земельный налог 42,7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ублей. </w:t>
      </w:r>
    </w:p>
    <w:p w:rsidR="008C256E" w:rsidRDefault="008C256E" w:rsidP="008C25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2013</w:t>
      </w:r>
      <w:r>
        <w:rPr>
          <w:sz w:val="28"/>
          <w:szCs w:val="28"/>
        </w:rPr>
        <w:t xml:space="preserve"> год запланированы собственные доходы в сумме  291,0 тыс. руб. Прогноз на 2014-2016 годы определен с коэффициентом роста фонда заработной платы, поступления на 2014 год составит 303,2 тыс. руб., на 2015 год составит 315,5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уб., на 2016 год составит 315,5 тыс.руб.</w:t>
      </w:r>
    </w:p>
    <w:p w:rsidR="008C256E" w:rsidRDefault="008C256E" w:rsidP="008C25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 на имущество физических лиц рассчитан на основании данных  ИФНС России по </w:t>
      </w:r>
      <w:proofErr w:type="spellStart"/>
      <w:r>
        <w:rPr>
          <w:sz w:val="28"/>
          <w:szCs w:val="28"/>
        </w:rPr>
        <w:t>Барабинскому</w:t>
      </w:r>
      <w:proofErr w:type="spellEnd"/>
      <w:r>
        <w:rPr>
          <w:sz w:val="28"/>
          <w:szCs w:val="28"/>
        </w:rPr>
        <w:t xml:space="preserve"> району и коэффициента, предусматривающего увеличение количества собственников зарегистрированного имущества, являющихся плательщиками налога на имущество физических лиц в 2014 году:</w:t>
      </w:r>
    </w:p>
    <w:p w:rsidR="008C256E" w:rsidRDefault="008C256E" w:rsidP="008C25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прогноз на 2014 год запланирован в сумме  15,6 тыс. руб.</w:t>
      </w:r>
    </w:p>
    <w:p w:rsidR="008C256E" w:rsidRDefault="008C256E" w:rsidP="008C25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ожидаемое поступление в 2015 году – 15,6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уб., 2016 году – 15,6 тыс.руб.</w:t>
      </w:r>
    </w:p>
    <w:p w:rsidR="008C256E" w:rsidRDefault="008C256E" w:rsidP="008C25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Налоговый потенциал по земельному налогу рассчитан исходя из начисленного к уплате земельного налога налоговыми органами:</w:t>
      </w:r>
    </w:p>
    <w:p w:rsidR="008C256E" w:rsidRDefault="008C256E" w:rsidP="008C25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общая сумма земельного налога в 2014 году составит 39,4 тыс. руб.</w:t>
      </w:r>
    </w:p>
    <w:p w:rsidR="008C256E" w:rsidRDefault="008C256E" w:rsidP="008C25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ожидаемое поступление в 2015 году – 39,4 тыс. руб., в 2016 году –39,4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8C256E" w:rsidRDefault="008C256E" w:rsidP="008C256E">
      <w:pPr>
        <w:rPr>
          <w:sz w:val="28"/>
          <w:szCs w:val="28"/>
        </w:rPr>
      </w:pPr>
      <w:r>
        <w:rPr>
          <w:b/>
          <w:sz w:val="28"/>
          <w:szCs w:val="28"/>
        </w:rPr>
        <w:t>Расходы в 2013г</w:t>
      </w:r>
      <w:r>
        <w:rPr>
          <w:sz w:val="28"/>
          <w:szCs w:val="28"/>
        </w:rPr>
        <w:t>. планируется произвести в размере 29706,0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уб., согласно приведенной ниже таблице:</w:t>
      </w:r>
      <w:r>
        <w:rPr>
          <w:sz w:val="28"/>
          <w:szCs w:val="28"/>
        </w:rPr>
        <w:tab/>
        <w:t xml:space="preserve">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тыс.руб.                        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6870"/>
        <w:gridCol w:w="2160"/>
      </w:tblGrid>
      <w:tr w:rsidR="008C256E" w:rsidTr="008C256E">
        <w:trPr>
          <w:trHeight w:val="305"/>
        </w:trPr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56E" w:rsidRDefault="008C256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администрации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56E" w:rsidRDefault="008C25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464,3</w:t>
            </w:r>
          </w:p>
        </w:tc>
      </w:tr>
      <w:tr w:rsidR="008C256E" w:rsidTr="008C256E">
        <w:trPr>
          <w:trHeight w:val="326"/>
        </w:trPr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56E" w:rsidRDefault="008C256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Центральный аппарат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56E" w:rsidRDefault="008C25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1585,9</w:t>
            </w:r>
          </w:p>
        </w:tc>
      </w:tr>
      <w:tr w:rsidR="008C256E" w:rsidTr="008C256E">
        <w:trPr>
          <w:trHeight w:val="326"/>
        </w:trPr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56E" w:rsidRDefault="008C256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Национальная оборона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56E" w:rsidRDefault="008C25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66,0</w:t>
            </w:r>
          </w:p>
        </w:tc>
      </w:tr>
      <w:tr w:rsidR="008C256E" w:rsidTr="008C256E">
        <w:trPr>
          <w:trHeight w:val="387"/>
        </w:trPr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56E" w:rsidRDefault="008C256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56E" w:rsidRDefault="008C25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195,1</w:t>
            </w:r>
          </w:p>
        </w:tc>
      </w:tr>
      <w:tr w:rsidR="008C256E" w:rsidTr="008C256E">
        <w:trPr>
          <w:trHeight w:val="387"/>
        </w:trPr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56E" w:rsidRDefault="008C256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Национальная экономика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56E" w:rsidRDefault="008C25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3680,5</w:t>
            </w:r>
          </w:p>
        </w:tc>
      </w:tr>
      <w:tr w:rsidR="008C256E" w:rsidTr="008C256E">
        <w:trPr>
          <w:trHeight w:val="354"/>
        </w:trPr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56E" w:rsidRDefault="008C256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Жилищное хозяйство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56E" w:rsidRDefault="008C25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178,5</w:t>
            </w:r>
          </w:p>
        </w:tc>
      </w:tr>
      <w:tr w:rsidR="008C256E" w:rsidTr="008C256E">
        <w:trPr>
          <w:trHeight w:val="354"/>
        </w:trPr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56E" w:rsidRDefault="008C256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Коммунальное хозяйство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56E" w:rsidRDefault="008C25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15433,6</w:t>
            </w:r>
          </w:p>
        </w:tc>
      </w:tr>
      <w:tr w:rsidR="008C256E" w:rsidTr="008C256E">
        <w:trPr>
          <w:trHeight w:val="326"/>
        </w:trPr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56E" w:rsidRDefault="008C256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Благоустройство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56E" w:rsidRDefault="008C25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391,7</w:t>
            </w:r>
          </w:p>
        </w:tc>
      </w:tr>
      <w:tr w:rsidR="008C256E" w:rsidTr="008C256E">
        <w:trPr>
          <w:trHeight w:val="326"/>
        </w:trPr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56E" w:rsidRDefault="008C256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Культура, кинематография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56E" w:rsidRDefault="008C25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7489,7</w:t>
            </w:r>
          </w:p>
        </w:tc>
      </w:tr>
      <w:tr w:rsidR="008C256E" w:rsidTr="008C256E">
        <w:trPr>
          <w:trHeight w:val="324"/>
        </w:trPr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56E" w:rsidRDefault="008C256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Физическая культура и спорт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56E" w:rsidRDefault="008C25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141,2</w:t>
            </w:r>
          </w:p>
        </w:tc>
      </w:tr>
      <w:tr w:rsidR="008C256E" w:rsidTr="008C256E">
        <w:trPr>
          <w:trHeight w:val="305"/>
        </w:trPr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56E" w:rsidRDefault="008C256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Социальная политика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256E" w:rsidRDefault="008C25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50,0</w:t>
            </w:r>
          </w:p>
        </w:tc>
      </w:tr>
    </w:tbl>
    <w:p w:rsidR="008C256E" w:rsidRDefault="008C256E" w:rsidP="008C256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Бюджет Козловского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на 2014год по расходам сформирован в сумме 7289,9 тыс. руб. на 2015 год  в сумме 7289,9 тыс. руб., на 2016 год – 7289,9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8C256E" w:rsidRDefault="008C256E" w:rsidP="008C256E">
      <w:pPr>
        <w:rPr>
          <w:sz w:val="28"/>
          <w:szCs w:val="28"/>
        </w:rPr>
      </w:pPr>
      <w:r>
        <w:rPr>
          <w:sz w:val="28"/>
          <w:szCs w:val="28"/>
        </w:rPr>
        <w:t>По разделу 0100 «Общегосударственные вопросы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расходы на обеспечение выполнения функций  органами местного самоуправления в 2014 году составят в сумме 2211,0 тыс.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, 2015г. в сумме 2211,0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уб., 2016г. составят в сумме 2211,0  тыс. руб.</w:t>
      </w:r>
    </w:p>
    <w:p w:rsidR="008C256E" w:rsidRDefault="008C256E" w:rsidP="008C256E">
      <w:pPr>
        <w:jc w:val="both"/>
        <w:rPr>
          <w:sz w:val="28"/>
          <w:szCs w:val="28"/>
        </w:rPr>
      </w:pPr>
      <w:r>
        <w:rPr>
          <w:sz w:val="28"/>
          <w:szCs w:val="28"/>
        </w:rPr>
        <w:t>Расходы на заработную плату главы администрации с начислениями  страховых взносов на обязательное пенсионное страхование, медицинское страхование от несчастных случаев (30,2%)  в 2014-2016г.г. составят 464,3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 </w:t>
      </w:r>
      <w:r>
        <w:rPr>
          <w:sz w:val="28"/>
          <w:szCs w:val="28"/>
        </w:rPr>
        <w:tab/>
      </w:r>
    </w:p>
    <w:p w:rsidR="008C256E" w:rsidRDefault="008C256E" w:rsidP="008C256E">
      <w:pPr>
        <w:jc w:val="both"/>
        <w:rPr>
          <w:sz w:val="28"/>
          <w:szCs w:val="28"/>
        </w:rPr>
      </w:pPr>
      <w:r>
        <w:rPr>
          <w:sz w:val="28"/>
          <w:szCs w:val="28"/>
        </w:rPr>
        <w:t>Расходы на заработную плату аппарата управления с начислениями страховых взносов на обязательное пенсионное страхование,  медицинское страхование от несчастных случаев (30,2%) составят 1061,0 тыс. руб.  Командировочные расходы составят  9,0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</w:t>
      </w:r>
      <w:r>
        <w:rPr>
          <w:sz w:val="28"/>
          <w:szCs w:val="28"/>
        </w:rPr>
        <w:tab/>
        <w:t>На обслуживание Козловского сельсовета (транспорт, связь, коммунальные услуги, прочие расходы, приобретение материальных запасов, основных средств) планируется направить 571,6 тыс. руб.</w:t>
      </w:r>
    </w:p>
    <w:p w:rsidR="008C256E" w:rsidRDefault="008C256E" w:rsidP="008C256E">
      <w:pPr>
        <w:jc w:val="both"/>
        <w:rPr>
          <w:sz w:val="28"/>
          <w:szCs w:val="28"/>
        </w:rPr>
      </w:pPr>
      <w:r>
        <w:rPr>
          <w:sz w:val="28"/>
          <w:szCs w:val="28"/>
        </w:rPr>
        <w:t>Резервный фонд бюджета составит в 2014 – 2016гг. – 85,1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ублей, в т.ч. предусмотрены средства на уплату членских взносов в Совет муниципальных образований Новосибирской области в размере, установленном решением Совета депутатов, в сумме 2,0 тыс. руб. в год.</w:t>
      </w:r>
    </w:p>
    <w:p w:rsidR="008C256E" w:rsidRDefault="008C256E" w:rsidP="008C256E">
      <w:pPr>
        <w:jc w:val="both"/>
        <w:rPr>
          <w:sz w:val="28"/>
          <w:szCs w:val="28"/>
        </w:rPr>
      </w:pPr>
      <w:r>
        <w:rPr>
          <w:sz w:val="28"/>
          <w:szCs w:val="28"/>
        </w:rPr>
        <w:t>По разделу 0203 «Мобилизационная и вневойсковая подготовка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предусматриваются расходы за счет субвенции из бюджета Новосибирской области в сумме 68,0 тыс. руб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 2014-2016г.г. на осуществление полномочий по первичному воинскому учету на территории Козловского сельсовета.</w:t>
      </w:r>
    </w:p>
    <w:p w:rsidR="008C256E" w:rsidRDefault="008C256E" w:rsidP="008C256E">
      <w:pPr>
        <w:jc w:val="both"/>
        <w:rPr>
          <w:sz w:val="28"/>
          <w:szCs w:val="28"/>
        </w:rPr>
      </w:pPr>
      <w:r>
        <w:rPr>
          <w:sz w:val="28"/>
          <w:szCs w:val="28"/>
        </w:rPr>
        <w:t>По разделу 0309 «Предупреждение и ликвидация чрезвычайных ситуаций и стихийных бедствий, гражданская оборона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расходы в 2014-2016г.г. составят  103,4тыс. руб.</w:t>
      </w:r>
    </w:p>
    <w:p w:rsidR="008C256E" w:rsidRDefault="008C256E" w:rsidP="008C256E">
      <w:pPr>
        <w:jc w:val="both"/>
        <w:rPr>
          <w:sz w:val="28"/>
          <w:szCs w:val="28"/>
        </w:rPr>
      </w:pPr>
      <w:r>
        <w:rPr>
          <w:sz w:val="28"/>
          <w:szCs w:val="28"/>
        </w:rPr>
        <w:t>По разделу 0500 «Жилищно-коммунальное хозяйство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учтены расходы:</w:t>
      </w:r>
    </w:p>
    <w:p w:rsidR="008C256E" w:rsidRDefault="008C256E" w:rsidP="008C256E">
      <w:pPr>
        <w:jc w:val="both"/>
        <w:rPr>
          <w:sz w:val="28"/>
          <w:szCs w:val="28"/>
        </w:rPr>
      </w:pPr>
      <w:r>
        <w:rPr>
          <w:sz w:val="28"/>
          <w:szCs w:val="28"/>
        </w:rPr>
        <w:t>На 2014г. в сумме 317,6 тыс. руб., в 2015 году сумме 317,6 тыс. руб., в 2016 году 317,6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</w:t>
      </w:r>
    </w:p>
    <w:p w:rsidR="008C256E" w:rsidRDefault="008C256E" w:rsidP="008C256E">
      <w:pPr>
        <w:jc w:val="both"/>
        <w:rPr>
          <w:sz w:val="28"/>
          <w:szCs w:val="28"/>
        </w:rPr>
      </w:pPr>
      <w:r>
        <w:rPr>
          <w:sz w:val="28"/>
          <w:szCs w:val="28"/>
        </w:rPr>
        <w:t>По разделу 0801  «Культура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расходы 2014г. составят в сумме 5711,3 тыс. рублей, в  2015г. – 5711,3 тыс. руб., 2016г. – 5711,3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8C256E" w:rsidRDefault="008C256E" w:rsidP="008C256E">
      <w:pPr>
        <w:pStyle w:val="15"/>
        <w:rPr>
          <w:szCs w:val="28"/>
        </w:rPr>
      </w:pPr>
      <w:r>
        <w:rPr>
          <w:szCs w:val="28"/>
        </w:rPr>
        <w:t>Организация досуга и обеспечения жителей поселения услугами организаций культуры составит 150,0 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ублей. Командировочные расходы составят 2,0 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уб.  Расходы на содержание и развитие культуры (услуги связи, транспортные, коммунальные и прочие услуги, прочие расходы приобретение основных средств и материальных запасов) составят  5559,3 тыс.руб.</w:t>
      </w:r>
    </w:p>
    <w:p w:rsidR="008C256E" w:rsidRDefault="008C256E" w:rsidP="008C256E">
      <w:pPr>
        <w:jc w:val="both"/>
        <w:rPr>
          <w:sz w:val="28"/>
          <w:szCs w:val="28"/>
        </w:rPr>
      </w:pPr>
      <w:r>
        <w:rPr>
          <w:sz w:val="28"/>
          <w:szCs w:val="28"/>
        </w:rPr>
        <w:t>По разделу 1101 «Физкультура и спорт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 В целях обеспечения условий для отдыха и развития детей предусмотрены расходы на 2014г. в сумме 151,1 тыс. рублей на проведение спортивных соревнований и на приобретение спортивного инвентаря.</w:t>
      </w:r>
    </w:p>
    <w:p w:rsidR="008C256E" w:rsidRDefault="008C256E" w:rsidP="008C256E">
      <w:pPr>
        <w:jc w:val="both"/>
        <w:rPr>
          <w:sz w:val="28"/>
          <w:szCs w:val="28"/>
        </w:rPr>
      </w:pPr>
      <w:r>
        <w:rPr>
          <w:sz w:val="28"/>
          <w:szCs w:val="28"/>
        </w:rPr>
        <w:t>По разделу  1001 «Социальные пособия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на 2014-2016г.г. предусмотрена доплата к пенсиям 3 специалистам администрации, согласно  установленного размера базовой государственной пенсии с учетом поясного коэффициента 1,25  в сумме 108,4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8C256E" w:rsidRDefault="008C256E" w:rsidP="008C256E"/>
    <w:p w:rsidR="008C256E" w:rsidRDefault="008C256E" w:rsidP="008C256E">
      <w:pPr>
        <w:rPr>
          <w:sz w:val="28"/>
          <w:szCs w:val="28"/>
        </w:rPr>
      </w:pPr>
      <w:r>
        <w:rPr>
          <w:b/>
          <w:color w:val="000000"/>
          <w:spacing w:val="13"/>
          <w:sz w:val="28"/>
          <w:szCs w:val="28"/>
        </w:rPr>
        <w:t xml:space="preserve">                                      </w:t>
      </w:r>
    </w:p>
    <w:p w:rsidR="008C256E" w:rsidRDefault="008C256E" w:rsidP="008C256E">
      <w:pPr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1.8. Оценка развития  </w:t>
      </w:r>
      <w:proofErr w:type="spellStart"/>
      <w:r>
        <w:rPr>
          <w:b/>
          <w:sz w:val="28"/>
          <w:szCs w:val="28"/>
        </w:rPr>
        <w:t>межпоселенческих</w:t>
      </w:r>
      <w:proofErr w:type="spellEnd"/>
      <w:r>
        <w:rPr>
          <w:b/>
          <w:sz w:val="28"/>
          <w:szCs w:val="28"/>
        </w:rPr>
        <w:t xml:space="preserve"> связей – их интенсивность и география.</w:t>
      </w:r>
    </w:p>
    <w:p w:rsidR="008C256E" w:rsidRDefault="008C256E" w:rsidP="008C256E">
      <w:pPr>
        <w:ind w:firstLine="540"/>
        <w:rPr>
          <w:b/>
          <w:sz w:val="28"/>
          <w:szCs w:val="28"/>
        </w:rPr>
      </w:pPr>
    </w:p>
    <w:p w:rsidR="008C256E" w:rsidRDefault="008C256E" w:rsidP="008C256E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Расположение основной массы сел Козловского сельсовета в близи </w:t>
      </w:r>
      <w:proofErr w:type="gramStart"/>
      <w:r>
        <w:rPr>
          <w:sz w:val="28"/>
          <w:szCs w:val="28"/>
        </w:rPr>
        <w:t>от</w:t>
      </w:r>
      <w:proofErr w:type="gramEnd"/>
    </w:p>
    <w:p w:rsidR="008C256E" w:rsidRDefault="008C256E" w:rsidP="008C256E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г. Барабинска,  Куйбышева определяет интенсивность и масштабность перемещения населения. Трудоспособное население МО частично работает в городе. Молодежь имеет доступ к получению  </w:t>
      </w:r>
      <w:proofErr w:type="spellStart"/>
      <w:r>
        <w:rPr>
          <w:sz w:val="28"/>
          <w:szCs w:val="28"/>
        </w:rPr>
        <w:t>средне-специального</w:t>
      </w:r>
      <w:proofErr w:type="spellEnd"/>
      <w:r>
        <w:rPr>
          <w:sz w:val="28"/>
          <w:szCs w:val="28"/>
        </w:rPr>
        <w:t xml:space="preserve"> образования на условиях, практически сопоставимых с городом.</w:t>
      </w:r>
    </w:p>
    <w:p w:rsidR="008C256E" w:rsidRDefault="008C256E" w:rsidP="008C256E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Близость территории МО  к  железной дороге г. Барабинска,  федеральной трассе «Байкал» несомненно, будет определяющим фактором при дальнейшем развитии  поселения в ближайшие годы, позволит сохранить села МО,</w:t>
      </w:r>
    </w:p>
    <w:p w:rsidR="008C256E" w:rsidRDefault="008C256E" w:rsidP="008C256E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создаст предпосылки для перемещения части горожан в сельское  поселение на постоянное место жительства.</w:t>
      </w:r>
    </w:p>
    <w:p w:rsidR="008C256E" w:rsidRDefault="008C256E" w:rsidP="008C256E">
      <w:pPr>
        <w:ind w:firstLine="540"/>
        <w:rPr>
          <w:sz w:val="28"/>
          <w:szCs w:val="28"/>
        </w:rPr>
      </w:pPr>
    </w:p>
    <w:p w:rsidR="008C256E" w:rsidRDefault="008C256E" w:rsidP="008C256E">
      <w:pPr>
        <w:ind w:firstLine="540"/>
        <w:rPr>
          <w:b/>
          <w:sz w:val="28"/>
          <w:szCs w:val="28"/>
        </w:rPr>
      </w:pPr>
    </w:p>
    <w:p w:rsidR="008C256E" w:rsidRDefault="008C256E" w:rsidP="008C256E">
      <w:pPr>
        <w:tabs>
          <w:tab w:val="num" w:pos="2149"/>
        </w:tabs>
        <w:ind w:firstLine="54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2. Цели и задачи социально- экономического развития  на 2014-2016 годы</w:t>
      </w:r>
    </w:p>
    <w:p w:rsidR="008C256E" w:rsidRDefault="008C256E" w:rsidP="008C25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 Содействие социально-экономическому развитию поселений  Козловского сельсовета и создание условий для превращения их в устойчивые саморазвивающиеся системы для обеспечения высокого качества жизни населения муниципального образования</w:t>
      </w:r>
    </w:p>
    <w:p w:rsidR="008C256E" w:rsidRDefault="008C256E" w:rsidP="008C25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 Устойчивый  рост денежных доходов населения. Рост реального потребления материальных благ</w:t>
      </w:r>
    </w:p>
    <w:p w:rsidR="008C256E" w:rsidRDefault="008C256E" w:rsidP="008C25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 Обеспечение выполнения социальных гарантий</w:t>
      </w:r>
    </w:p>
    <w:p w:rsidR="008C256E" w:rsidRDefault="008C256E" w:rsidP="008C25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 Повышение качества услуг образования и здравоохранения, полноценное развитие и сохранность культурных   традиций</w:t>
      </w:r>
    </w:p>
    <w:p w:rsidR="008C256E" w:rsidRDefault="008C256E" w:rsidP="008C25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 Улучшение условий жизни населения Козловского сельсовета</w:t>
      </w:r>
    </w:p>
    <w:p w:rsidR="008C256E" w:rsidRDefault="008C256E" w:rsidP="008C25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Оптимизация работы </w:t>
      </w:r>
      <w:proofErr w:type="spellStart"/>
      <w:proofErr w:type="gram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коммунального</w:t>
      </w:r>
      <w:proofErr w:type="gramEnd"/>
      <w:r>
        <w:rPr>
          <w:sz w:val="28"/>
          <w:szCs w:val="28"/>
        </w:rPr>
        <w:t xml:space="preserve"> хозяйства,  в сфере культуры и сельского хозяйства</w:t>
      </w:r>
    </w:p>
    <w:p w:rsidR="008C256E" w:rsidRDefault="008C256E" w:rsidP="008C25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 Повышение способности муниципального образования к саморазвитию и прогрессу</w:t>
      </w:r>
    </w:p>
    <w:p w:rsidR="008C256E" w:rsidRDefault="008C256E" w:rsidP="008C25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 Повышение использования потенциала сельскохозяйственного производства</w:t>
      </w:r>
    </w:p>
    <w:p w:rsidR="008C256E" w:rsidRDefault="008C256E" w:rsidP="008C25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 Расширение малого бизнеса</w:t>
      </w:r>
    </w:p>
    <w:p w:rsidR="008C256E" w:rsidRDefault="008C256E" w:rsidP="008C25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 Развитие потребительского рынка и сферы услуг.</w:t>
      </w:r>
    </w:p>
    <w:p w:rsidR="008C256E" w:rsidRDefault="008C256E" w:rsidP="008C256E">
      <w:pPr>
        <w:ind w:firstLine="540"/>
        <w:jc w:val="both"/>
        <w:rPr>
          <w:sz w:val="28"/>
          <w:szCs w:val="28"/>
        </w:rPr>
      </w:pPr>
    </w:p>
    <w:p w:rsidR="008C256E" w:rsidRDefault="008C256E" w:rsidP="008C256E">
      <w:pPr>
        <w:shd w:val="clear" w:color="auto" w:fill="FFFFFF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Обеспечение укрепления и развития важнейших конкурентных позиций Козловского сельсовета </w:t>
      </w:r>
      <w:proofErr w:type="spellStart"/>
      <w:r>
        <w:rPr>
          <w:b/>
          <w:sz w:val="28"/>
          <w:szCs w:val="28"/>
        </w:rPr>
        <w:t>Барабинского</w:t>
      </w:r>
      <w:proofErr w:type="spellEnd"/>
      <w:r>
        <w:rPr>
          <w:b/>
          <w:sz w:val="28"/>
          <w:szCs w:val="28"/>
        </w:rPr>
        <w:t xml:space="preserve"> района Новосибирской области, устойчивого роста ее экономики: </w:t>
      </w:r>
    </w:p>
    <w:p w:rsidR="008C256E" w:rsidRDefault="008C256E" w:rsidP="008C256E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стимулирование модернизации и технологического перевооружения, создания новых мощностей в сфере материального производства, обеспечение опережающих темпов роста производительности труда; </w:t>
      </w:r>
    </w:p>
    <w:p w:rsidR="008C256E" w:rsidRDefault="008C256E" w:rsidP="008C25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стимулирование развития производственной кооперации; </w:t>
      </w:r>
    </w:p>
    <w:p w:rsidR="008C256E" w:rsidRDefault="008C256E" w:rsidP="008C256E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малого и среднего предпринимательства, особенно в сфере материального производства и инновационной деятельности; </w:t>
      </w:r>
    </w:p>
    <w:p w:rsidR="008C256E" w:rsidRDefault="008C256E" w:rsidP="008C256E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формирование условий для устойчивого роста агропромышленного комплекса, создание новых мощностей для переработки и хранения сельскохозяйственной продукции, развитие животноводства и растениеводства; </w:t>
      </w:r>
    </w:p>
    <w:p w:rsidR="008C256E" w:rsidRDefault="008C256E" w:rsidP="008C256E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</w:t>
      </w:r>
      <w:proofErr w:type="spellStart"/>
      <w:r>
        <w:rPr>
          <w:sz w:val="28"/>
          <w:szCs w:val="28"/>
        </w:rPr>
        <w:t>энергобезопасности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энергоэффективности</w:t>
      </w:r>
      <w:proofErr w:type="spellEnd"/>
      <w:r>
        <w:rPr>
          <w:sz w:val="28"/>
          <w:szCs w:val="28"/>
        </w:rPr>
        <w:t xml:space="preserve"> в экономике и социальной сфере.</w:t>
      </w:r>
    </w:p>
    <w:p w:rsidR="008C256E" w:rsidRDefault="008C256E" w:rsidP="008C256E">
      <w:pPr>
        <w:shd w:val="clear" w:color="auto" w:fill="FFFFFF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Развитие инвестиционной активности хозяйствующих субъектов:</w:t>
      </w:r>
    </w:p>
    <w:p w:rsidR="008C256E" w:rsidRDefault="008C256E" w:rsidP="008C25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размещения новых производств за счет формирования индустриальных и технологических  площадок  их инфраструктурного обустройства по стратегическим направлениям экономического развития поселения;</w:t>
      </w:r>
    </w:p>
    <w:p w:rsidR="008C256E" w:rsidRDefault="008C256E" w:rsidP="008C256E">
      <w:pPr>
        <w:shd w:val="clear" w:color="auto" w:fill="FFFFFF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Обеспечение эффективной трудовой занятости и увеличение доходов населения:</w:t>
      </w:r>
    </w:p>
    <w:p w:rsidR="008C256E" w:rsidRDefault="008C256E" w:rsidP="008C256E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условий для эффективной занятости населения, повышение качества рабочих мест, снижение числа рабочих мест с заработной платой ниже величины минимального потребительского бюджета,  стимулирование экономической активности населения, поддержка предпринимательской деятельности, прежде всего в инновационной сфере, совершенствование подготовки кадров, приоритетная поддержка инновационного бизнеса на этапе становления; </w:t>
      </w:r>
    </w:p>
    <w:p w:rsidR="008C256E" w:rsidRDefault="008C256E" w:rsidP="008C256E">
      <w:pPr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обеспечение роста заработной платы за счет реализации </w:t>
      </w:r>
      <w:r>
        <w:rPr>
          <w:color w:val="000000"/>
          <w:sz w:val="28"/>
          <w:szCs w:val="28"/>
        </w:rPr>
        <w:t xml:space="preserve">высокоэффективных инвестиционных проектов, развития современных производств, повышения производительности труда, повышения зависимости размера заработной платы от качества работы и  профессионализма работника, увеличения минимальной заработной платы; </w:t>
      </w:r>
    </w:p>
    <w:p w:rsidR="008C256E" w:rsidRDefault="008C256E" w:rsidP="008C25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специальных мер по эффективной занятости сельского населения, определение ключевых направлений, объемов, форм и механизмов государственной поддержки диверсификации экономики сельских территорий, формирование пакета конкретных инвестиционных проектов;</w:t>
      </w:r>
    </w:p>
    <w:p w:rsidR="008C256E" w:rsidRDefault="008C256E" w:rsidP="008C256E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обеспечение опережающего профессионального обучения работников, своевременной профессиональной переподготовки специалистов; </w:t>
      </w:r>
    </w:p>
    <w:p w:rsidR="008C256E" w:rsidRDefault="008C256E" w:rsidP="008C256E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</w:t>
      </w:r>
      <w:r>
        <w:rPr>
          <w:color w:val="000000"/>
          <w:sz w:val="28"/>
          <w:szCs w:val="28"/>
        </w:rPr>
        <w:t xml:space="preserve">государственного заказа для системы профессионального образования, соответствующего потребностям развития современной экономики, особенно по обучению </w:t>
      </w:r>
      <w:r>
        <w:rPr>
          <w:sz w:val="28"/>
          <w:szCs w:val="28"/>
        </w:rPr>
        <w:t>рабочим и инженерным специальностям.</w:t>
      </w:r>
    </w:p>
    <w:p w:rsidR="008C256E" w:rsidRDefault="008C256E" w:rsidP="008C256E">
      <w:pPr>
        <w:shd w:val="clear" w:color="auto" w:fill="FFFFFF"/>
        <w:tabs>
          <w:tab w:val="left" w:pos="5621"/>
        </w:tabs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Обеспечение поддержки социально незащищенных слоев населения, семей, оказавшихся в трудной жизненной ситуации</w:t>
      </w:r>
    </w:p>
    <w:p w:rsidR="008C256E" w:rsidRDefault="008C256E" w:rsidP="008C256E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всех гарантированных социальных обязательств;</w:t>
      </w:r>
    </w:p>
    <w:p w:rsidR="008C256E" w:rsidRDefault="008C256E" w:rsidP="008C256E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адресной социальной помощи населению, системы целевой персонифицированной помощи семьям, имеющим детей, инвалидам, престарелым гражданам и безработным;</w:t>
      </w:r>
    </w:p>
    <w:p w:rsidR="008C256E" w:rsidRDefault="008C256E" w:rsidP="008C256E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 по улучшению положения семей с детьми, особенно многодетных семей; </w:t>
      </w:r>
    </w:p>
    <w:p w:rsidR="008C256E" w:rsidRDefault="008C256E" w:rsidP="008C256E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устройства детей из детских домов в семьи и помощь приемным семьям; </w:t>
      </w:r>
    </w:p>
    <w:p w:rsidR="008C256E" w:rsidRDefault="008C256E" w:rsidP="008C256E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социальная адаптация и сопровождение выпускников детских домов, обеспечение их жильем; </w:t>
      </w:r>
    </w:p>
    <w:p w:rsidR="008C256E" w:rsidRDefault="008C256E" w:rsidP="008C256E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повышение качества условий жизнедеятельности в учреждениях социального обслуживания;</w:t>
      </w:r>
    </w:p>
    <w:p w:rsidR="008C256E" w:rsidRDefault="008C256E" w:rsidP="008C256E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содействие </w:t>
      </w:r>
      <w:proofErr w:type="spellStart"/>
      <w:r>
        <w:rPr>
          <w:sz w:val="28"/>
          <w:szCs w:val="28"/>
        </w:rPr>
        <w:t>самозанятости</w:t>
      </w:r>
      <w:proofErr w:type="spellEnd"/>
      <w:r>
        <w:rPr>
          <w:sz w:val="28"/>
          <w:szCs w:val="28"/>
        </w:rPr>
        <w:t xml:space="preserve"> безработных граждан и трудоустройству граждан с ограниченными возможностями. </w:t>
      </w:r>
    </w:p>
    <w:p w:rsidR="008C256E" w:rsidRDefault="008C256E" w:rsidP="008C256E">
      <w:pPr>
        <w:shd w:val="clear" w:color="auto" w:fill="FFFFFF"/>
        <w:tabs>
          <w:tab w:val="left" w:pos="5621"/>
        </w:tabs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>
        <w:rPr>
          <w:b/>
          <w:spacing w:val="-1"/>
          <w:sz w:val="28"/>
          <w:szCs w:val="28"/>
        </w:rPr>
        <w:t xml:space="preserve">ормирование современного </w:t>
      </w:r>
      <w:r>
        <w:rPr>
          <w:b/>
          <w:sz w:val="28"/>
          <w:szCs w:val="28"/>
        </w:rPr>
        <w:t xml:space="preserve">качественного и доступного жилищного фонда, обеспечение устойчивости и надежности функционирования систем </w:t>
      </w:r>
      <w:r>
        <w:rPr>
          <w:b/>
          <w:spacing w:val="-1"/>
          <w:sz w:val="28"/>
          <w:szCs w:val="28"/>
        </w:rPr>
        <w:t>жизнеобеспечения, коммунальной</w:t>
      </w:r>
      <w:r>
        <w:rPr>
          <w:b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 xml:space="preserve">сферы: </w:t>
      </w:r>
    </w:p>
    <w:p w:rsidR="008C256E" w:rsidRDefault="008C256E" w:rsidP="008C256E">
      <w:pPr>
        <w:tabs>
          <w:tab w:val="num" w:pos="1134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комфортных и безопасных условий проживания граждан за счет повышения доступности ипотечных кредитов, совершенствования механизмов адресной поддержки разных категорий и объединений граждан при строительстве и приобретении жилья, формирования специализированного жилищного фонда для государственных и муниципальных нужд; </w:t>
      </w:r>
    </w:p>
    <w:p w:rsidR="008C256E" w:rsidRDefault="008C256E" w:rsidP="008C256E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модернизация жилищно-коммунальной сферы, развитие конкуренции в управлении жилищным фондом и его обслуживании, повышение качества предоставляемых жилищно-коммунальных услуг, обеспечение контроля и ужесточения требований к качеству деятельности управляющих компаний; </w:t>
      </w:r>
    </w:p>
    <w:p w:rsidR="008C256E" w:rsidRDefault="008C256E" w:rsidP="008C256E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приведение уровня состояния и содержания жилищного фонда к современным требованиям, расселение из аварийного и ветхого жилья, проведение реконструкции и капитального ремонта жилищного фонда и модернизации инженерно-технической инфраструктуры; </w:t>
      </w:r>
    </w:p>
    <w:p w:rsidR="008C256E" w:rsidRDefault="008C256E" w:rsidP="008C256E">
      <w:pPr>
        <w:tabs>
          <w:tab w:val="num" w:pos="7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содействие благоустройству населенных пунктов. </w:t>
      </w:r>
    </w:p>
    <w:p w:rsidR="008C256E" w:rsidRDefault="008C256E" w:rsidP="008C256E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Создание условий для дальнейшего улучшения демографической ситуации и выхода на положительную динамику естественного прироста населения</w:t>
      </w:r>
      <w:r>
        <w:rPr>
          <w:sz w:val="28"/>
          <w:szCs w:val="28"/>
        </w:rPr>
        <w:t>:</w:t>
      </w:r>
    </w:p>
    <w:p w:rsidR="008C256E" w:rsidRDefault="008C256E" w:rsidP="008C256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содействие повышению рождаемости посредством реализации мер, направленных на улучшение положения семей с детьми,  расширение социальных гарантий устройства детей в дошкольные образовательные учреждения, формирование у молодёжи готовности к созданию и сохранению семьи и ответственному деторождению; </w:t>
      </w:r>
    </w:p>
    <w:p w:rsidR="008C256E" w:rsidRDefault="008C256E" w:rsidP="008C256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охрана материнства и детства, профилактика и снижение уровня заболеваемости беременных, рожениц и новорожденных. </w:t>
      </w:r>
    </w:p>
    <w:p w:rsidR="008C256E" w:rsidRDefault="008C256E" w:rsidP="008C256E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высокой доступности медицинской помощи в первичном звене здравоохранения и социальном обслуживании граждан, повышение качества и эффективности оказываемой медицинской и социальной помощи, повышение уровня диспансеризации населения, обеспечение бесперебойного  льготного лекарственного обеспечения отдельных категорий граждан;</w:t>
      </w:r>
    </w:p>
    <w:p w:rsidR="008C256E" w:rsidRDefault="008C256E" w:rsidP="008C256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организационная и структурная модернизация системы здравоохранения; увеличение доли специализированной и высокотехнологичной медицинской помощи; укрепление материально-технической базы учреждений здравоохранения, расширение использования новейших медицинских технологий для снижения предотвратимой смертности населения;</w:t>
      </w:r>
    </w:p>
    <w:p w:rsidR="008C256E" w:rsidRDefault="008C256E" w:rsidP="008C256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развитие физкультурно-оздоровительных центров</w:t>
      </w:r>
      <w:proofErr w:type="gramStart"/>
      <w:r>
        <w:rPr>
          <w:color w:val="000000"/>
          <w:sz w:val="28"/>
          <w:szCs w:val="28"/>
        </w:rPr>
        <w:t xml:space="preserve"> ;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создание условий для ведения здорового образа жизни и мотивация населения к </w:t>
      </w:r>
      <w:proofErr w:type="spellStart"/>
      <w:r>
        <w:rPr>
          <w:sz w:val="28"/>
          <w:szCs w:val="28"/>
        </w:rPr>
        <w:t>самосохранительному</w:t>
      </w:r>
      <w:proofErr w:type="spellEnd"/>
      <w:r>
        <w:rPr>
          <w:sz w:val="28"/>
          <w:szCs w:val="28"/>
        </w:rPr>
        <w:t xml:space="preserve"> и здоровье сберегающему поведению в целях повышения качества и продолжительности активной жизни граждан; </w:t>
      </w:r>
    </w:p>
    <w:p w:rsidR="008C256E" w:rsidRDefault="008C256E" w:rsidP="008C256E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8C256E" w:rsidRDefault="008C256E" w:rsidP="008C256E">
      <w:pPr>
        <w:shd w:val="clear" w:color="auto" w:fill="FFFFFF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Обеспечение условий для получения качественного и доступного образования:</w:t>
      </w:r>
    </w:p>
    <w:p w:rsidR="008C256E" w:rsidRDefault="008C256E" w:rsidP="008C256E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обновление содержания учебно-воспитательного процесса, развитие детского творчества, системы работы с одаренными детьми, профессиональная ориентация детей и подростков, развитие дистанционного и интегрированного обучения детей-инвалидов; </w:t>
      </w:r>
    </w:p>
    <w:p w:rsidR="008C256E" w:rsidRDefault="008C256E" w:rsidP="008C256E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укрепление материальной базы образовательных учреждений, выравнивание условий труда для педагогов и обучения учащихся в сельских  школах, обеспечение сельских школ спортивными сооружениями, спортзалами, школьными автобусами, всеми элементами благоустройства; </w:t>
      </w:r>
    </w:p>
    <w:p w:rsidR="008C256E" w:rsidRDefault="008C256E" w:rsidP="008C256E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системного подхода в решении кадровой проблемы в сельских школах, обеспечение эффективной переподготовки преподавателей; </w:t>
      </w:r>
    </w:p>
    <w:p w:rsidR="008C256E" w:rsidRDefault="008C256E" w:rsidP="008C256E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внедрение сохраняющих здоровье технологий обучения, привлечение детей к занятиям физкультурой и спортом, организация полноценного качественного горячего питания школьников; </w:t>
      </w:r>
    </w:p>
    <w:p w:rsidR="008C256E" w:rsidRDefault="008C256E" w:rsidP="008C256E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оптимизация системы начального и среднего профессионального образования, создание условий для получения профессиональных навыков и освоения современных востребованных профессий. </w:t>
      </w:r>
    </w:p>
    <w:p w:rsidR="008C256E" w:rsidRDefault="008C256E" w:rsidP="008C256E">
      <w:pPr>
        <w:ind w:firstLine="540"/>
        <w:jc w:val="both"/>
        <w:rPr>
          <w:color w:val="000000"/>
          <w:sz w:val="28"/>
          <w:szCs w:val="28"/>
        </w:rPr>
      </w:pPr>
    </w:p>
    <w:p w:rsidR="008C256E" w:rsidRDefault="008C256E" w:rsidP="008C256E">
      <w:pPr>
        <w:shd w:val="clear" w:color="auto" w:fill="FFFFFF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Создание условий для развития духовности, высокой культуры и нравственного здоровья населения: </w:t>
      </w:r>
    </w:p>
    <w:p w:rsidR="008C256E" w:rsidRDefault="008C256E" w:rsidP="008C256E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масштабных культурных мероприятий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8C256E" w:rsidRDefault="008C256E" w:rsidP="008C256E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патриотическое воспитание молодежи, профилактика проявлений экстремизма, национализма, преступности в молодежной среде; укрепление и модернизация материально-технического оснащения учреждений культуры;</w:t>
      </w:r>
    </w:p>
    <w:p w:rsidR="008C256E" w:rsidRDefault="008C256E" w:rsidP="008C256E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целевой контрактной подготовки и преодоление дефицита кадров в сфере культуры; </w:t>
      </w:r>
    </w:p>
    <w:p w:rsidR="008C256E" w:rsidRDefault="008C256E" w:rsidP="008C256E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поддержка молодежных коллективов, содействие участию молодых талантов во всероссийских  конкурсах.</w:t>
      </w:r>
    </w:p>
    <w:p w:rsidR="008C256E" w:rsidRDefault="008C256E" w:rsidP="008C256E">
      <w:pPr>
        <w:shd w:val="clear" w:color="auto" w:fill="FFFFFF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Совершенствование  муниципального управления процессами социально-экономического развития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</w:t>
      </w:r>
    </w:p>
    <w:p w:rsidR="008C256E" w:rsidRDefault="008C256E" w:rsidP="008C25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и модернизация социальной инфраструктуры, повышение доступности и обеспечение высокого качества социальных услуг путем развития многофункциональных центров организации предоставления  муниципальных услуг, внедрения информационных технологий в организацию предоставления  муниципальных услуг в режиме одного окна, перехода к электронной форме их предоставления; </w:t>
      </w:r>
    </w:p>
    <w:p w:rsidR="008C256E" w:rsidRDefault="008C256E" w:rsidP="008C256E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снижение административных барьеров, оптимизация и повышение качества предоставления  муниципальных услуг, исполнения муниципальных функций;</w:t>
      </w:r>
    </w:p>
    <w:p w:rsidR="008C256E" w:rsidRDefault="008C256E" w:rsidP="008C256E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подходов к развитию социальной инфраструктуры с учетом перспектив экономического и демографического развития, нормативной обеспеченности и транспортной подвижности населения, комплексного использования имеющихся мощностей; </w:t>
      </w:r>
    </w:p>
    <w:p w:rsidR="008C256E" w:rsidRDefault="008C256E" w:rsidP="008C256E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кадровой политики в части переподготовки муниципальных  служащих по вопросам </w:t>
      </w:r>
      <w:proofErr w:type="spellStart"/>
      <w:r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законодательства, административной реформы, использования информационно-коммуникационных технологий; </w:t>
      </w:r>
    </w:p>
    <w:p w:rsidR="008C256E" w:rsidRDefault="008C256E" w:rsidP="008C256E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повышение эффективности распоряжения бюджетными ресурсами и  муниципальным имуществом, в том числе обеспечение роста налогового </w:t>
      </w:r>
      <w:r>
        <w:rPr>
          <w:color w:val="000000"/>
          <w:sz w:val="28"/>
          <w:szCs w:val="28"/>
        </w:rPr>
        <w:lastRenderedPageBreak/>
        <w:t>потенциала и доходной базы бюджета области, исполнение всех действующих и вновь принимаемых обязательств, повышение эффективности использования бюджетных средств и направление высвобождаемых ресурсов на модернизацию и развитие;</w:t>
      </w:r>
    </w:p>
    <w:p w:rsidR="008C256E" w:rsidRDefault="008C256E" w:rsidP="008C256E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программно-целевого принципа планирования и исполнения бюджета, направленного на достижение конкретных социально-значимых результатов, которые можно оценить по объективным критериям; </w:t>
      </w:r>
    </w:p>
    <w:p w:rsidR="008C256E" w:rsidRDefault="008C256E" w:rsidP="008C256E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межбюджетных отношений, укрепление самостоятельности муниципальных бюджетов.</w:t>
      </w:r>
    </w:p>
    <w:p w:rsidR="008C256E" w:rsidRDefault="008C256E" w:rsidP="008C256E">
      <w:pPr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Для развития экономики муниципального образования Козловского сельсовета и повышения налоговой базы  необходимо:</w:t>
      </w:r>
    </w:p>
    <w:p w:rsidR="008C256E" w:rsidRDefault="008C256E" w:rsidP="008C256E">
      <w:pPr>
        <w:numPr>
          <w:ilvl w:val="0"/>
          <w:numId w:val="8"/>
        </w:numPr>
        <w:tabs>
          <w:tab w:val="left" w:pos="90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 xml:space="preserve">Привлечь инвесторов для строительства завода по розливу чистой питьевой воды в д. </w:t>
      </w:r>
      <w:proofErr w:type="spellStart"/>
      <w:r>
        <w:rPr>
          <w:sz w:val="28"/>
          <w:szCs w:val="28"/>
        </w:rPr>
        <w:t>Пензино</w:t>
      </w:r>
      <w:proofErr w:type="spellEnd"/>
      <w:r>
        <w:rPr>
          <w:sz w:val="28"/>
          <w:szCs w:val="28"/>
        </w:rPr>
        <w:t>.</w:t>
      </w:r>
    </w:p>
    <w:p w:rsidR="008C256E" w:rsidRDefault="008C256E" w:rsidP="008C256E">
      <w:pPr>
        <w:numPr>
          <w:ilvl w:val="0"/>
          <w:numId w:val="8"/>
        </w:numPr>
        <w:tabs>
          <w:tab w:val="left" w:pos="90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 xml:space="preserve">Развитие личного подсобного хозяйства (ЛПХ), что позволит увеличить благосостояние населения муниципального образования. </w:t>
      </w:r>
    </w:p>
    <w:p w:rsidR="008C256E" w:rsidRDefault="008C256E" w:rsidP="008C256E">
      <w:pPr>
        <w:numPr>
          <w:ilvl w:val="0"/>
          <w:numId w:val="8"/>
        </w:numPr>
        <w:tabs>
          <w:tab w:val="left" w:pos="90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Провести работу с населением  и оказать помощь в оформлении земельных паев - это позволит увеличить налоговую базу муниципального образования на 10%</w:t>
      </w:r>
    </w:p>
    <w:p w:rsidR="008C256E" w:rsidRDefault="008C256E" w:rsidP="008C256E">
      <w:pPr>
        <w:numPr>
          <w:ilvl w:val="0"/>
          <w:numId w:val="8"/>
        </w:numPr>
        <w:tabs>
          <w:tab w:val="left" w:pos="90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До 2015 года оказать помощь населению в оформлении документов на приватизацию жилья, что также увеличит налоговую базу.</w:t>
      </w:r>
    </w:p>
    <w:p w:rsidR="008C256E" w:rsidRDefault="008C256E" w:rsidP="008C256E">
      <w:pPr>
        <w:tabs>
          <w:tab w:val="num" w:pos="720"/>
          <w:tab w:val="left" w:pos="900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>В сфере социального развития МО существует проблема- отсутствие молодых специалистов во всех отраслях: в сельском хозяйстве, образовании, культуре. Для развития социальной сферы необходимо:</w:t>
      </w:r>
    </w:p>
    <w:p w:rsidR="008C256E" w:rsidRDefault="008C256E" w:rsidP="008C256E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1. Провести капитальный ремонт клубов в селах </w:t>
      </w:r>
      <w:proofErr w:type="spellStart"/>
      <w:r>
        <w:rPr>
          <w:sz w:val="28"/>
          <w:szCs w:val="28"/>
        </w:rPr>
        <w:t>Пензино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Арисово</w:t>
      </w:r>
      <w:proofErr w:type="spellEnd"/>
    </w:p>
    <w:p w:rsidR="008C256E" w:rsidRDefault="008C256E" w:rsidP="008C256E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2. Провести капитальный ремонт школы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Новокозловское</w:t>
      </w:r>
      <w:proofErr w:type="spellEnd"/>
      <w:r>
        <w:rPr>
          <w:sz w:val="28"/>
          <w:szCs w:val="28"/>
        </w:rPr>
        <w:t>.</w:t>
      </w:r>
    </w:p>
    <w:p w:rsidR="008C256E" w:rsidRDefault="008C256E" w:rsidP="008C256E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3.Ремонт и оснащение </w:t>
      </w:r>
      <w:proofErr w:type="spellStart"/>
      <w:r>
        <w:rPr>
          <w:sz w:val="28"/>
          <w:szCs w:val="28"/>
        </w:rPr>
        <w:t>ФАПов</w:t>
      </w:r>
      <w:proofErr w:type="spellEnd"/>
      <w:r>
        <w:rPr>
          <w:sz w:val="28"/>
          <w:szCs w:val="28"/>
        </w:rPr>
        <w:t xml:space="preserve"> на территории Козловского сельсовета современным оборудованием  с  расширением лечебных процедур.</w:t>
      </w:r>
    </w:p>
    <w:p w:rsidR="008C256E" w:rsidRDefault="008C256E" w:rsidP="008C256E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4. В 2014г запустить в работу глубоководную скважину в с. </w:t>
      </w:r>
      <w:proofErr w:type="spellStart"/>
      <w:r>
        <w:rPr>
          <w:sz w:val="28"/>
          <w:szCs w:val="28"/>
        </w:rPr>
        <w:t>Новокозловское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 позволит обеспечить население чистой питьевой водой  и исключит дефицит воды в селе.</w:t>
      </w:r>
    </w:p>
    <w:p w:rsidR="008C256E" w:rsidRDefault="008C256E" w:rsidP="008C256E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5. Провести капитальный ремонт водопровода с приобретением установки  по обезжелезиванию воды в п. </w:t>
      </w:r>
      <w:proofErr w:type="spellStart"/>
      <w:r>
        <w:rPr>
          <w:sz w:val="28"/>
          <w:szCs w:val="28"/>
        </w:rPr>
        <w:t>Арисово</w:t>
      </w:r>
      <w:proofErr w:type="spellEnd"/>
      <w:r>
        <w:rPr>
          <w:sz w:val="28"/>
          <w:szCs w:val="28"/>
        </w:rPr>
        <w:t xml:space="preserve">  для обеспечения населения чистой водой.</w:t>
      </w:r>
    </w:p>
    <w:p w:rsidR="008C256E" w:rsidRDefault="008C256E" w:rsidP="008C256E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bCs/>
          <w:sz w:val="28"/>
          <w:szCs w:val="28"/>
        </w:rPr>
        <w:t xml:space="preserve">Капитальный ремонт дорог в </w:t>
      </w:r>
      <w:proofErr w:type="spellStart"/>
      <w:r>
        <w:rPr>
          <w:bCs/>
          <w:sz w:val="28"/>
          <w:szCs w:val="28"/>
        </w:rPr>
        <w:t>д</w:t>
      </w:r>
      <w:proofErr w:type="gramStart"/>
      <w:r>
        <w:rPr>
          <w:bCs/>
          <w:sz w:val="28"/>
          <w:szCs w:val="28"/>
        </w:rPr>
        <w:t>.П</w:t>
      </w:r>
      <w:proofErr w:type="gramEnd"/>
      <w:r>
        <w:rPr>
          <w:bCs/>
          <w:sz w:val="28"/>
          <w:szCs w:val="28"/>
        </w:rPr>
        <w:t>ензино</w:t>
      </w:r>
      <w:proofErr w:type="spellEnd"/>
      <w:r>
        <w:rPr>
          <w:bCs/>
          <w:sz w:val="28"/>
          <w:szCs w:val="28"/>
        </w:rPr>
        <w:t xml:space="preserve">   </w:t>
      </w:r>
    </w:p>
    <w:p w:rsidR="008C256E" w:rsidRDefault="008C256E" w:rsidP="008C256E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Замена в котельной </w:t>
      </w:r>
      <w:proofErr w:type="spellStart"/>
      <w:r>
        <w:rPr>
          <w:bCs/>
          <w:sz w:val="28"/>
          <w:szCs w:val="28"/>
        </w:rPr>
        <w:t>с</w:t>
      </w:r>
      <w:proofErr w:type="gramStart"/>
      <w:r>
        <w:rPr>
          <w:bCs/>
          <w:sz w:val="28"/>
          <w:szCs w:val="28"/>
        </w:rPr>
        <w:t>.Н</w:t>
      </w:r>
      <w:proofErr w:type="gramEnd"/>
      <w:r>
        <w:rPr>
          <w:bCs/>
          <w:sz w:val="28"/>
          <w:szCs w:val="28"/>
        </w:rPr>
        <w:t>овокозловское</w:t>
      </w:r>
      <w:proofErr w:type="spellEnd"/>
      <w:r>
        <w:rPr>
          <w:bCs/>
          <w:sz w:val="28"/>
          <w:szCs w:val="28"/>
        </w:rPr>
        <w:t xml:space="preserve"> котлов.</w:t>
      </w:r>
    </w:p>
    <w:p w:rsidR="008C256E" w:rsidRDefault="008C256E" w:rsidP="008C256E">
      <w:pPr>
        <w:pStyle w:val="a5"/>
        <w:framePr w:hSpace="180" w:wrap="around" w:vAnchor="text" w:hAnchor="text" w:y="1"/>
        <w:spacing w:after="120"/>
        <w:ind w:left="283" w:right="-550"/>
        <w:rPr>
          <w:sz w:val="28"/>
          <w:szCs w:val="28"/>
        </w:rPr>
      </w:pPr>
      <w:r>
        <w:rPr>
          <w:sz w:val="28"/>
          <w:szCs w:val="28"/>
        </w:rPr>
        <w:t xml:space="preserve">8. Строительство хоккейной коробки в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ензино</w:t>
      </w:r>
      <w:proofErr w:type="spellEnd"/>
      <w:r>
        <w:rPr>
          <w:sz w:val="28"/>
          <w:szCs w:val="28"/>
        </w:rPr>
        <w:t xml:space="preserve"> </w:t>
      </w:r>
    </w:p>
    <w:p w:rsidR="008C256E" w:rsidRDefault="008C256E" w:rsidP="008C256E">
      <w:pPr>
        <w:pStyle w:val="a5"/>
        <w:framePr w:hSpace="180" w:wrap="around" w:vAnchor="text" w:hAnchor="text" w:y="1"/>
        <w:spacing w:after="120"/>
        <w:ind w:left="283" w:right="-550"/>
        <w:rPr>
          <w:sz w:val="28"/>
          <w:szCs w:val="28"/>
        </w:rPr>
      </w:pPr>
      <w:r>
        <w:rPr>
          <w:sz w:val="28"/>
          <w:szCs w:val="28"/>
        </w:rPr>
        <w:t xml:space="preserve">9.Открытие в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рисово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д.Пензино</w:t>
      </w:r>
      <w:proofErr w:type="spellEnd"/>
      <w:r>
        <w:rPr>
          <w:sz w:val="28"/>
          <w:szCs w:val="28"/>
        </w:rPr>
        <w:t xml:space="preserve"> тренажёрных залов.</w:t>
      </w:r>
    </w:p>
    <w:p w:rsidR="008C256E" w:rsidRDefault="008C256E" w:rsidP="008C256E">
      <w:pPr>
        <w:widowControl w:val="0"/>
        <w:shd w:val="clear" w:color="auto" w:fill="FFFFFF"/>
        <w:tabs>
          <w:tab w:val="left" w:pos="0"/>
          <w:tab w:val="left" w:pos="88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pacing w:val="-14"/>
          <w:sz w:val="28"/>
          <w:szCs w:val="28"/>
        </w:rPr>
        <w:t xml:space="preserve">   </w:t>
      </w:r>
    </w:p>
    <w:p w:rsidR="008C256E" w:rsidRDefault="008C256E" w:rsidP="008C256E">
      <w:pPr>
        <w:rPr>
          <w:sz w:val="28"/>
          <w:szCs w:val="28"/>
        </w:rPr>
        <w:sectPr w:rsidR="008C256E">
          <w:pgSz w:w="11906" w:h="16838"/>
          <w:pgMar w:top="907" w:right="567" w:bottom="794" w:left="1260" w:header="709" w:footer="709" w:gutter="0"/>
          <w:cols w:space="720"/>
        </w:sectPr>
      </w:pPr>
    </w:p>
    <w:p w:rsidR="008C256E" w:rsidRDefault="008C256E" w:rsidP="008C25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Основные элементы механизма реализации плана социально- экономического развития муниципального образования Козловского сельсовета  на 2014-2016 годы</w:t>
      </w:r>
    </w:p>
    <w:p w:rsidR="008C256E" w:rsidRDefault="008C256E" w:rsidP="008C256E">
      <w:pPr>
        <w:ind w:left="360"/>
        <w:jc w:val="both"/>
        <w:rPr>
          <w:b/>
          <w:bCs/>
          <w:sz w:val="28"/>
          <w:szCs w:val="28"/>
        </w:rPr>
      </w:pPr>
    </w:p>
    <w:p w:rsidR="008C256E" w:rsidRDefault="008C256E" w:rsidP="008C256E">
      <w:pPr>
        <w:ind w:left="360"/>
        <w:jc w:val="both"/>
        <w:rPr>
          <w:b/>
          <w:bCs/>
          <w:sz w:val="28"/>
          <w:szCs w:val="28"/>
        </w:rPr>
      </w:pPr>
    </w:p>
    <w:p w:rsidR="008C256E" w:rsidRDefault="008C256E" w:rsidP="008C256E">
      <w:pPr>
        <w:ind w:left="360"/>
        <w:jc w:val="both"/>
        <w:rPr>
          <w:b/>
          <w:bCs/>
          <w:sz w:val="28"/>
          <w:szCs w:val="28"/>
        </w:rPr>
      </w:pPr>
    </w:p>
    <w:p w:rsidR="008C256E" w:rsidRDefault="008C256E" w:rsidP="008C256E">
      <w:pPr>
        <w:ind w:left="360"/>
        <w:jc w:val="both"/>
        <w:rPr>
          <w:b/>
          <w:bCs/>
          <w:sz w:val="28"/>
          <w:szCs w:val="28"/>
        </w:rPr>
      </w:pPr>
    </w:p>
    <w:p w:rsidR="008C256E" w:rsidRDefault="008C256E" w:rsidP="008C256E">
      <w:pPr>
        <w:ind w:left="360"/>
        <w:jc w:val="both"/>
        <w:rPr>
          <w:b/>
          <w:bCs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72"/>
        <w:gridCol w:w="7071"/>
        <w:gridCol w:w="2753"/>
        <w:gridCol w:w="2094"/>
      </w:tblGrid>
      <w:tr w:rsidR="008C256E" w:rsidTr="008C256E"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Цели и задачи</w:t>
            </w:r>
          </w:p>
          <w:p w:rsidR="008C256E" w:rsidRDefault="008C256E">
            <w:pPr>
              <w:spacing w:line="276" w:lineRule="auto"/>
              <w:ind w:right="-55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Название планов мероприятий, отдельных крупных мероприятий и механизмов решения задач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right="-55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Объемы  и источники финансирования,</w:t>
            </w:r>
          </w:p>
          <w:p w:rsidR="008C256E" w:rsidRDefault="008C256E">
            <w:pPr>
              <w:spacing w:line="276" w:lineRule="auto"/>
              <w:ind w:right="-55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тыс. руб.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a5"/>
              <w:spacing w:after="120" w:line="276" w:lineRule="auto"/>
              <w:ind w:left="283" w:right="-55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Сроки и исполнители</w:t>
            </w:r>
          </w:p>
        </w:tc>
      </w:tr>
      <w:tr w:rsidR="008C256E" w:rsidTr="008C256E"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right="-55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right="-55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right="-55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a5"/>
              <w:spacing w:after="120" w:line="276" w:lineRule="auto"/>
              <w:ind w:left="283" w:right="-55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8C256E" w:rsidTr="008C256E">
        <w:trPr>
          <w:cantSplit/>
        </w:trPr>
        <w:tc>
          <w:tcPr>
            <w:tcW w:w="1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right="-55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Повышение  финансово-экономической устойчивости бюджета, собираемости налоговых и  бюджетных расходов</w:t>
            </w:r>
          </w:p>
        </w:tc>
      </w:tr>
      <w:tr w:rsidR="008C256E" w:rsidTr="008C256E"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numPr>
                <w:ilvl w:val="1"/>
                <w:numId w:val="10"/>
              </w:numPr>
              <w:spacing w:line="276" w:lineRule="auto"/>
              <w:ind w:left="0" w:right="-550" w:firstLine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Формирование,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утверждение, 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исполнение 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бюджета 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муниципального образования, контроль 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за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исполнением 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данного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бюджета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План мероприятий по повышению налогового потенциала муниципального образования, обеспечению роста налоговых доходов  и рационализации расходов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Не 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требует 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Администрация  Козловского сельсовета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2014-2016 </w:t>
            </w:r>
            <w:proofErr w:type="spellStart"/>
            <w:proofErr w:type="gramStart"/>
            <w:r>
              <w:rPr>
                <w:bCs/>
                <w:sz w:val="28"/>
                <w:szCs w:val="28"/>
                <w:lang w:eastAsia="en-US"/>
              </w:rPr>
              <w:t>гг</w:t>
            </w:r>
            <w:proofErr w:type="spellEnd"/>
            <w:proofErr w:type="gramEnd"/>
          </w:p>
        </w:tc>
      </w:tr>
      <w:tr w:rsidR="008C256E" w:rsidTr="008C256E"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1.2.Установление, изменение и отмена местных налогов и сборов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Организация работы с налогоплательщиками, выработка мер по недопущению роста недоимки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Не 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Требует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финансирования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Администрация Козловского сельсовета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2014-2016                                                                                                            </w:t>
            </w:r>
          </w:p>
        </w:tc>
      </w:tr>
      <w:tr w:rsidR="008C256E" w:rsidTr="008C256E">
        <w:trPr>
          <w:cantSplit/>
        </w:trPr>
        <w:tc>
          <w:tcPr>
            <w:tcW w:w="10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right="-55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2.Создание условий для развития материального производства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8C256E" w:rsidTr="008C256E"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2.1 Создание условий и стимулирование развития  производства в т.ч. по переработке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с\х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продукции</w:t>
            </w:r>
          </w:p>
          <w:p w:rsidR="008C256E" w:rsidRDefault="008C256E">
            <w:pPr>
              <w:spacing w:line="276" w:lineRule="auto"/>
              <w:ind w:right="-550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Создание условий и стимулирование развития  производства в т.ч. по переработке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с\х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продукции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создание 5 новых рабочих мест,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открытие пункта по розливу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Пензинской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воды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(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д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Пензино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)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 xml:space="preserve"> ,</w:t>
            </w:r>
            <w:proofErr w:type="gramEnd"/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-организация информирования потенциальных инвесторов об имеющихся площадках под строительство, об имеющихся неиспользуемых  производствах и  мощностях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-организация подготовки площадок  для производства  (порядок  выделения земли, размер ставок платы за землю, порядок выкупа земли, подведение дороги)</w:t>
            </w:r>
          </w:p>
          <w:p w:rsidR="008C256E" w:rsidRDefault="008C256E">
            <w:pPr>
              <w:spacing w:line="276" w:lineRule="auto"/>
              <w:ind w:right="-55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-оказание содействия в реализации продукции местных  товаропроизводителей: размещение  на  предприятиях муниципального заказа, привлечение предприятий к участию в районных и областных ярмарках;</w:t>
            </w:r>
          </w:p>
          <w:p w:rsidR="008C256E" w:rsidRDefault="008C256E">
            <w:pPr>
              <w:spacing w:line="276" w:lineRule="auto"/>
              <w:ind w:right="-55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-участие в проводимых ярмарках с целью привлечения населения для реализации 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продукции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производимой в личном подворье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Средства инвесторов </w:t>
            </w:r>
          </w:p>
          <w:p w:rsidR="008C256E" w:rsidRDefault="008C256E">
            <w:pPr>
              <w:spacing w:line="276" w:lineRule="auto"/>
              <w:ind w:right="-550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Средства инвесторов</w:t>
            </w:r>
          </w:p>
          <w:p w:rsidR="008C256E" w:rsidRDefault="008C256E">
            <w:pPr>
              <w:spacing w:line="276" w:lineRule="auto"/>
              <w:ind w:right="-550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Бюджет МО,</w:t>
            </w:r>
          </w:p>
          <w:p w:rsidR="008C256E" w:rsidRDefault="008C256E">
            <w:pPr>
              <w:spacing w:line="276" w:lineRule="auto"/>
              <w:ind w:right="-550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Средства  товаропроизводителей</w:t>
            </w:r>
          </w:p>
          <w:p w:rsidR="008C256E" w:rsidRDefault="008C256E">
            <w:pPr>
              <w:spacing w:line="276" w:lineRule="auto"/>
              <w:ind w:right="-550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Бюджет МО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Администрация МО</w:t>
            </w:r>
          </w:p>
          <w:p w:rsidR="008C256E" w:rsidRDefault="008C256E">
            <w:pPr>
              <w:spacing w:line="276" w:lineRule="auto"/>
              <w:ind w:right="-55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2014-2016</w:t>
            </w:r>
          </w:p>
          <w:p w:rsidR="008C256E" w:rsidRDefault="008C256E">
            <w:pPr>
              <w:spacing w:line="276" w:lineRule="auto"/>
              <w:ind w:right="-550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2014-2016г.</w:t>
            </w:r>
          </w:p>
          <w:p w:rsidR="008C256E" w:rsidRDefault="008C256E">
            <w:pPr>
              <w:spacing w:line="276" w:lineRule="auto"/>
              <w:ind w:right="-550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2014-2016 г.</w:t>
            </w:r>
          </w:p>
          <w:p w:rsidR="008C256E" w:rsidRDefault="008C256E">
            <w:pPr>
              <w:spacing w:line="276" w:lineRule="auto"/>
              <w:ind w:right="-550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2014-2016 г.</w:t>
            </w:r>
          </w:p>
        </w:tc>
      </w:tr>
    </w:tbl>
    <w:p w:rsidR="008C256E" w:rsidRDefault="008C256E" w:rsidP="008C256E">
      <w:pPr>
        <w:pStyle w:val="15"/>
        <w:ind w:right="-550"/>
        <w:rPr>
          <w:bCs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27"/>
        <w:gridCol w:w="1543"/>
        <w:gridCol w:w="5384"/>
        <w:gridCol w:w="1622"/>
        <w:gridCol w:w="3329"/>
      </w:tblGrid>
      <w:tr w:rsidR="008C256E" w:rsidTr="008C256E">
        <w:trPr>
          <w:cantSplit/>
        </w:trPr>
        <w:tc>
          <w:tcPr>
            <w:tcW w:w="10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 Агропромышленный   комплекс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8C256E" w:rsidTr="008C256E">
        <w:trPr>
          <w:trHeight w:val="4123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3.1.Создание  условий и стимулирование сельхоз-го производства: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3.2.Разработка стратегии развития АПК территории с обязательным выделением вопросов развития малых сел  (содействие в организации производств, занятости населения, закупки продукции ЛПХ)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3.3.Оказание содействия во внедрении ресурсосберегающих технологий в сельхо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з-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производстве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3.4.оказание содействия в привлечении финансовых ресурсов  для  проведения весенне-полевых и уборочных работ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</w:t>
            </w:r>
            <w:r>
              <w:rPr>
                <w:bCs/>
                <w:sz w:val="28"/>
                <w:szCs w:val="28"/>
                <w:highlight w:val="yellow"/>
                <w:lang w:eastAsia="en-US"/>
              </w:rPr>
              <w:t>.</w:t>
            </w:r>
            <w:r>
              <w:rPr>
                <w:bCs/>
                <w:sz w:val="28"/>
                <w:szCs w:val="28"/>
                <w:lang w:eastAsia="en-US"/>
              </w:rPr>
              <w:t xml:space="preserve">5.Оказание содействия  в организации закупа  сельхоз  продукции в ЛПХ, снабжение населения  молодняком сельскохозяйственных животных, 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3.6.Становление сельскохозяйственных потребительских кооперативов, привлечение </w:t>
            </w:r>
            <w:r>
              <w:rPr>
                <w:bCs/>
                <w:sz w:val="28"/>
                <w:szCs w:val="28"/>
                <w:lang w:eastAsia="en-US"/>
              </w:rPr>
              <w:lastRenderedPageBreak/>
              <w:t xml:space="preserve">средств федерального бюджета на развитие 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color w:val="C00000"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color w:val="C00000"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1.Закупить в ЛПХ 145 тонн молока и 85 тонн мяса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 xml:space="preserve"> ,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яиц -5000 шт., картофеля- 400 тонн. 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pStyle w:val="a5"/>
              <w:spacing w:after="120" w:line="276" w:lineRule="auto"/>
              <w:ind w:left="0" w:right="-55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2.Улучшение кормой базы</w:t>
            </w:r>
          </w:p>
          <w:p w:rsidR="008C256E" w:rsidRDefault="008C256E">
            <w:pPr>
              <w:pStyle w:val="a5"/>
              <w:spacing w:after="120" w:line="276" w:lineRule="auto"/>
              <w:ind w:left="283" w:right="-550"/>
              <w:rPr>
                <w:sz w:val="28"/>
                <w:szCs w:val="28"/>
                <w:lang w:eastAsia="en-US"/>
              </w:rPr>
            </w:pPr>
          </w:p>
          <w:p w:rsidR="008C256E" w:rsidRDefault="008C256E">
            <w:pPr>
              <w:pStyle w:val="a5"/>
              <w:spacing w:after="120" w:line="276" w:lineRule="auto"/>
              <w:ind w:left="0" w:right="-55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3. Увеличение посевных площадей  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( </w:t>
            </w:r>
            <w:proofErr w:type="gramEnd"/>
            <w:r>
              <w:rPr>
                <w:sz w:val="28"/>
                <w:szCs w:val="28"/>
                <w:lang w:eastAsia="en-US"/>
              </w:rPr>
              <w:t>га)</w:t>
            </w:r>
          </w:p>
          <w:p w:rsidR="008C256E" w:rsidRDefault="008C256E">
            <w:pPr>
              <w:pStyle w:val="a5"/>
              <w:spacing w:after="120" w:line="276" w:lineRule="auto"/>
              <w:ind w:left="283" w:right="-550"/>
              <w:rPr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 Увеличение валового сбора зерна</w:t>
            </w: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 Реконструкция животноводческих помещений</w:t>
            </w: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6.Усиление работы по воспроизводству основного стада искусственное осеменение 100%</w:t>
            </w:r>
          </w:p>
          <w:p w:rsidR="008C256E" w:rsidRDefault="008C256E">
            <w:pPr>
              <w:spacing w:line="276" w:lineRule="auto"/>
              <w:ind w:right="-550"/>
              <w:rPr>
                <w:color w:val="C00000"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-организация доставки и реализация населению молодняка птицы;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color w:val="C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-организация и открытие силами «Сибирского Сельпо» в </w:t>
            </w:r>
            <w:proofErr w:type="spellStart"/>
            <w:r>
              <w:rPr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sz w:val="28"/>
                <w:szCs w:val="28"/>
                <w:lang w:eastAsia="en-US"/>
              </w:rPr>
              <w:t>рисово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заготовительного пункта по закупу сельскохозяйственной продукции.</w:t>
            </w:r>
            <w:r>
              <w:rPr>
                <w:color w:val="C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rPr>
                <w:color w:val="C00000"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color w:val="C00000"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требует финансирования</w:t>
            </w: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Средства </w:t>
            </w:r>
            <w:proofErr w:type="spellStart"/>
            <w:r>
              <w:rPr>
                <w:sz w:val="28"/>
                <w:szCs w:val="28"/>
                <w:lang w:eastAsia="en-US"/>
              </w:rPr>
              <w:t>с\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 2,5 </w:t>
            </w: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3500 тыс. </w:t>
            </w:r>
            <w:proofErr w:type="spellStart"/>
            <w:r>
              <w:rPr>
                <w:sz w:val="28"/>
                <w:szCs w:val="28"/>
                <w:lang w:eastAsia="en-US"/>
              </w:rPr>
              <w:t>руб</w:t>
            </w:r>
            <w:proofErr w:type="spellEnd"/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color w:val="C00000"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color w:val="C00000"/>
                <w:sz w:val="28"/>
                <w:szCs w:val="28"/>
                <w:lang w:eastAsia="en-US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МО</w:t>
            </w: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2014-2016г.</w:t>
            </w: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СХПК</w:t>
            </w: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2014-2016гг.</w:t>
            </w: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2014-2016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гг</w:t>
            </w:r>
            <w:proofErr w:type="spellEnd"/>
            <w:proofErr w:type="gramEnd"/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2014-2016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гг</w:t>
            </w:r>
            <w:proofErr w:type="spellEnd"/>
            <w:proofErr w:type="gramEnd"/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2014-2016гг</w:t>
            </w: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</w:p>
        </w:tc>
      </w:tr>
      <w:tr w:rsidR="008C256E" w:rsidTr="008C256E">
        <w:trPr>
          <w:cantSplit/>
        </w:trPr>
        <w:tc>
          <w:tcPr>
            <w:tcW w:w="10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right="-550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4.Эффективность использования муниципального имущества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8C256E" w:rsidTr="008C256E">
        <w:trPr>
          <w:trHeight w:val="716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highlight w:val="yellow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4.1.Владение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 xml:space="preserve"> ,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пользование и распоряжение имуществом, находящимся в муниципальной собственности МО. 4.2.Утверждение схем территориального планирования МО, правил землепользования  и застройки территории, резервирование и изъятие, в том числе путем выкупа земельных участков для муниципальных нужд, осуществление контроля за  </w:t>
            </w:r>
            <w:r>
              <w:rPr>
                <w:bCs/>
                <w:sz w:val="28"/>
                <w:szCs w:val="28"/>
                <w:lang w:eastAsia="en-US"/>
              </w:rPr>
              <w:lastRenderedPageBreak/>
              <w:t>использованием  земель</w:t>
            </w:r>
          </w:p>
        </w:tc>
        <w:tc>
          <w:tcPr>
            <w:tcW w:w="6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- Составление и ведение реестра собственников земельных участков, реестра собственников недвижимости, расположенных на земельных участках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 Развитие конкурентных механизмов выделения земельных участков, открытых конкурсных процедур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План по повышению эффективности использования муниципального  имущества. Реализация приоритетного национального проекта «Доступное жиль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е-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гражданам России»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Администрация МО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2014-2016</w:t>
            </w:r>
          </w:p>
        </w:tc>
      </w:tr>
    </w:tbl>
    <w:p w:rsidR="008C256E" w:rsidRDefault="008C256E" w:rsidP="008C256E">
      <w:pPr>
        <w:rPr>
          <w:vanish/>
        </w:rPr>
      </w:pPr>
    </w:p>
    <w:tbl>
      <w:tblPr>
        <w:tblW w:w="1536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10"/>
        <w:gridCol w:w="6379"/>
        <w:gridCol w:w="1430"/>
        <w:gridCol w:w="3241"/>
      </w:tblGrid>
      <w:tr w:rsidR="008C256E" w:rsidTr="008C256E"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-Рост поступлений земельного налога 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на 10%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- Рост поступлений арендной платы 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за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proofErr w:type="gramStart"/>
            <w:r>
              <w:rPr>
                <w:bCs/>
                <w:sz w:val="28"/>
                <w:szCs w:val="28"/>
                <w:lang w:eastAsia="en-US"/>
              </w:rPr>
              <w:t>муниципальное имущество (недвижимость,.</w:t>
            </w:r>
            <w:proofErr w:type="gramEnd"/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земля) 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–н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>а 10%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 Оказание помощи населению по оформлению документов на получение банковских кредитов на увеличение ЛПХ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 Оказание консультативной помощи по работе с  банками для получения кредитов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 Оказание помощи населению по оформлению документов на право собственности земельных долей.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 Оказание помощи в приватизации жилья жителями сел.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Не требует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финансирования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Администрация МО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2014г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2014-2016гг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2014г.</w:t>
            </w:r>
          </w:p>
        </w:tc>
      </w:tr>
      <w:tr w:rsidR="008C256E" w:rsidTr="008C256E"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right="-550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5</w:t>
            </w:r>
            <w:r>
              <w:rPr>
                <w:b/>
                <w:sz w:val="28"/>
                <w:szCs w:val="28"/>
                <w:lang w:eastAsia="en-US"/>
              </w:rPr>
              <w:t>. Инвестиции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8C256E" w:rsidTr="008C256E"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5.1.Достижение запланированного объема инвестиций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5.2.Создание условий для дальнейшего роста инвестиций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Привлечение инвесторов для открытия цех по розливу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Пензинской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воды.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color w:val="C00000"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color w:val="C00000"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color w:val="C00000"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Капитальный ремонт водопровода в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.А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>рисово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 xml:space="preserve">Строительство станции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обезжелезования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в </w:t>
            </w:r>
            <w:proofErr w:type="spellStart"/>
            <w:proofErr w:type="gramStart"/>
            <w:r>
              <w:rPr>
                <w:bCs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Арисово</w:t>
            </w:r>
            <w:proofErr w:type="spellEnd"/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color w:val="C00000"/>
                <w:sz w:val="28"/>
                <w:szCs w:val="28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 xml:space="preserve">Не требует 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Финансирование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ОБ-3952т.р.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 xml:space="preserve">МБ-208 т.р. 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ОБ-2090т.р.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МБ-110т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.р</w:t>
            </w:r>
            <w:proofErr w:type="gramEnd"/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Администрация МО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Администрация МО,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МУП «Жилкомхоз»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2014-2015гг.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2014-2015гг.</w:t>
            </w:r>
          </w:p>
        </w:tc>
      </w:tr>
    </w:tbl>
    <w:tbl>
      <w:tblPr>
        <w:tblW w:w="1536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10"/>
        <w:gridCol w:w="6379"/>
        <w:gridCol w:w="1430"/>
        <w:gridCol w:w="3241"/>
      </w:tblGrid>
      <w:tr w:rsidR="008C256E" w:rsidTr="008C256E"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a5"/>
              <w:framePr w:hSpace="180" w:wrap="around" w:vAnchor="text" w:hAnchor="text" w:y="1"/>
              <w:spacing w:after="120" w:line="276" w:lineRule="auto"/>
              <w:ind w:left="283" w:right="-55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6. Здравоохранение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8C256E" w:rsidTr="008C256E"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a5"/>
              <w:framePr w:hSpace="180" w:wrap="around" w:vAnchor="text" w:hAnchor="text" w:y="1"/>
              <w:spacing w:after="120" w:line="276" w:lineRule="auto"/>
              <w:ind w:left="283" w:right="-55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Организация оказания скорой медицинской помощи, первичной </w:t>
            </w:r>
            <w:proofErr w:type="spellStart"/>
            <w:r>
              <w:rPr>
                <w:sz w:val="28"/>
                <w:szCs w:val="28"/>
                <w:lang w:eastAsia="en-US"/>
              </w:rPr>
              <w:t>медико</w:t>
            </w:r>
            <w:proofErr w:type="spellEnd"/>
            <w:r>
              <w:rPr>
                <w:sz w:val="28"/>
                <w:szCs w:val="28"/>
                <w:lang w:eastAsia="en-US"/>
              </w:rPr>
              <w:t>- санитарной помощи в амбулаторно-поликлинических  учреждениях, медицинской помощи женщинам в период беременности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,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 и после родов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Обеспечение доступности медицинских услуг населению, в том числе  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проживающим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в удаленных селах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-обеспечение  учреждений водоснабжением, отоплением, канализацией. 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Своевременное проведение ремонтов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-Участие в реализации приоритетного национального проекта «Здоровье»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-Взятие на учет по беременности женщин до 12 недель – не менее 90%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-Довести охват населения диспансерным наблюдением до 90% в т.ч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 xml:space="preserve">.. 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>детей – до 100%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-организовывать проведение прививочных компаний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- Выделение автотранспорта для доставки жителей на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флюрообследование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РБ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РБ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15 тыс. руб.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МБ 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Администрация МО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 xml:space="preserve"> ,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Управление 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Здравоохранения. </w:t>
            </w:r>
          </w:p>
        </w:tc>
      </w:tr>
      <w:tr w:rsidR="008C256E" w:rsidTr="008C256E"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a5"/>
              <w:framePr w:hSpace="180" w:wrap="around" w:vAnchor="text" w:hAnchor="text" w:y="1"/>
              <w:spacing w:after="120" w:line="276" w:lineRule="auto"/>
              <w:ind w:left="283" w:right="-55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7.Образование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8C256E" w:rsidTr="008C256E"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a5"/>
              <w:framePr w:hSpace="180" w:wrap="around" w:vAnchor="text" w:hAnchor="text" w:y="1"/>
              <w:spacing w:after="120" w:line="276" w:lineRule="auto"/>
              <w:ind w:left="283" w:right="-55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предоставления обще доступного  и бесплатного  начального общего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,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основного общего, среднего  общего образования по основным общеобразовательным программам, организация предоставления дополнительного образования  и общедоступного бесплатного дошкольного образования на территории муниципального образования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-осуществление контроля по обязательному вовлечению в  образовательный процесс детей школьного возраста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-работа с неблагополучными  семьями безнадзорными детьми 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-организация комплексных проверок по обеспечению стандартов качества образовательных услуг  и организации </w:t>
            </w:r>
            <w:proofErr w:type="spellStart"/>
            <w:proofErr w:type="gramStart"/>
            <w:r>
              <w:rPr>
                <w:bCs/>
                <w:sz w:val="28"/>
                <w:szCs w:val="28"/>
                <w:lang w:eastAsia="en-US"/>
              </w:rPr>
              <w:t>учебно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- образовательного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 процесса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-обеспечение транспортной доступности 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 xml:space="preserve">( 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>подвоз 40  детей из отдаленных  сел)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-организация ремонта  помещений, 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коммуникаций школ, ДДУ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-ремонт средней школы с.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Новокозловское</w:t>
            </w:r>
            <w:proofErr w:type="spellEnd"/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-участие в реализации приобретенного национального  проекта «Образование»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-оказание содействия в пополнении библиотечных фондов школы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-удельный вес школ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и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>меющих  все виды благоустройства  100%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-количество детей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 xml:space="preserve">., 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отдохнувших в лагерях труда и отдыха, спортивных   лагерях 35 чел 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-организация участия в конкурсах «Учитель года», «Лучшая школа» в рамках национального проекта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 Своевременное выявление органами   опеки и попечительства детей- сирот и детей. Оставшихся без попечения родителей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 xml:space="preserve"> ,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оказание  содействия в их жизнеустройстве , оказание  содействия  в приобретение  жилья для детей- сирот и детей, оставшихся  без попечения родителей ,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 организация мероприятий для детей сирот и детей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 xml:space="preserve"> ,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оставшихся без попечения родителей 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(количество детей подлежащих опеке 5 чел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 xml:space="preserve"> )</w:t>
            </w:r>
            <w:proofErr w:type="gram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Не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требуется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финансиро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-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вания</w:t>
            </w:r>
            <w:proofErr w:type="spellEnd"/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color w:val="C00000"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color w:val="C00000"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color w:val="C00000"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color w:val="C00000"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color w:val="C00000"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color w:val="C00000"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color w:val="C00000"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ОБ-1,9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млн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>уб</w:t>
            </w:r>
            <w:proofErr w:type="spellEnd"/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color w:val="C00000"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color w:val="C00000"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color w:val="C00000"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color w:val="C00000"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color w:val="C00000"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Средства 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ОБ</w:t>
            </w:r>
            <w:proofErr w:type="gramEnd"/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Средства РБ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Средства 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РБ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color w:val="C00000"/>
                <w:sz w:val="28"/>
                <w:szCs w:val="28"/>
                <w:lang w:eastAsia="en-US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Отдел образования администрации района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2014-2016г.</w:t>
            </w:r>
          </w:p>
        </w:tc>
      </w:tr>
    </w:tbl>
    <w:tbl>
      <w:tblPr>
        <w:tblW w:w="1536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78"/>
        <w:gridCol w:w="6727"/>
        <w:gridCol w:w="1914"/>
        <w:gridCol w:w="3241"/>
      </w:tblGrid>
      <w:tr w:rsidR="008C256E" w:rsidTr="008C256E">
        <w:trPr>
          <w:cantSplit/>
        </w:trPr>
        <w:tc>
          <w:tcPr>
            <w:tcW w:w="1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right="-550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 xml:space="preserve">8.Развитие инфраструктуры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 xml:space="preserve">( 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торговля, услуги)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8C256E" w:rsidTr="008C256E"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Создание условий для обеспечения поселений, входящих в состав МО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 xml:space="preserve"> ,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услугами связи, общественного питания, торговли и бытового обслуживания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-Содействие развитию  предприятий общественного питания, санитарно- эпидемический контроль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-Увеличение объема потребления бытовых услуг  на душу населения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до  1700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руб</w:t>
            </w:r>
            <w:proofErr w:type="spellEnd"/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- строительство в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.Н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>овокозловское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вышки сотовой связи «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Билайн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»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-телефонизировать отдаленных сел (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Арисово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Пензино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), увеличить количество телефонов  на 100 семей до 20)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Не требует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средств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Средства предприятия связи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Администрация МО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Администрация 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РУС</w:t>
            </w:r>
            <w:proofErr w:type="gramEnd"/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Администрация МО</w:t>
            </w:r>
          </w:p>
        </w:tc>
      </w:tr>
      <w:tr w:rsidR="008C256E" w:rsidTr="008C256E">
        <w:trPr>
          <w:cantSplit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9.Охрана окружающей среды и рациональное использование  природных ресурсов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8C256E" w:rsidTr="008C256E">
        <w:trPr>
          <w:trHeight w:val="5567"/>
        </w:trPr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Благоустройство территорий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Обустройство сельских  свалок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-упорядочение сбора и утилизации отходов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-ликвидация самовольных свалок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-ремонт павильонов во всех селах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 благоустройство скотомогильников – 1 шт.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ремонт ограждения 1 пояса зоны санитарной охраны скважин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color w:val="C00000"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color w:val="C00000"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color w:val="C00000"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озеленение сел МО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75 тыс. руб.  средства МБ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35 тыс. руб.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средства МУП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«Жилкомхоз» 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МБ  35 тыс. руб.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25 тыс.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руб</w:t>
            </w:r>
            <w:proofErr w:type="spellEnd"/>
            <w:proofErr w:type="gramStart"/>
            <w:r>
              <w:rPr>
                <w:bCs/>
                <w:sz w:val="28"/>
                <w:szCs w:val="28"/>
                <w:lang w:eastAsia="en-US"/>
              </w:rPr>
              <w:t xml:space="preserve"> .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средства МУП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«Жилкомхоз»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15 тыс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>уб. МБ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Администрация МО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МУП «Жилкомхоз»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2014-2015гг.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Администрация МО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2015г.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МУП «Жилкомхоз»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2014-2015гг.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Администрация МО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2014г.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8C256E" w:rsidTr="008C256E"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right="-55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 Культура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8C256E" w:rsidTr="008C256E"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библиотечного обслуживания поселений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-Обеспечить текущее комплектование фондов библиотек  документами в различных форматах  (книгами, периодикой,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аудио-визуал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)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-Оказать  содействие в обеспечении безопасности хранения библиотечных фондов ( 15353 ед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.х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>ранения)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-Выделить  на обновление книжного фонда, подписку на периодику: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Средства  МБ</w:t>
            </w:r>
          </w:p>
          <w:p w:rsidR="008C256E" w:rsidRDefault="008C256E">
            <w:pPr>
              <w:spacing w:line="276" w:lineRule="auto"/>
              <w:ind w:right="-55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29,4</w:t>
            </w:r>
          </w:p>
          <w:p w:rsidR="008C256E" w:rsidRDefault="008C256E">
            <w:pPr>
              <w:spacing w:line="276" w:lineRule="auto"/>
              <w:ind w:right="-55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           29,4</w:t>
            </w:r>
          </w:p>
          <w:p w:rsidR="008C256E" w:rsidRDefault="008C256E">
            <w:pPr>
              <w:spacing w:line="276" w:lineRule="auto"/>
              <w:ind w:right="-550"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br/>
              <w:t>29,4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Администрация МО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2014г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2014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2014</w:t>
            </w:r>
          </w:p>
        </w:tc>
      </w:tr>
      <w:tr w:rsidR="008C256E" w:rsidTr="008C256E">
        <w:trPr>
          <w:cantSplit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right="-550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lastRenderedPageBreak/>
              <w:t>11.Трудовые отношения, занятость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8C256E" w:rsidTr="008C256E"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Снижение  численности не занятого населения 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a5"/>
              <w:framePr w:hSpace="180" w:wrap="around" w:vAnchor="text" w:hAnchor="text" w:y="1"/>
              <w:spacing w:after="120" w:line="276" w:lineRule="auto"/>
              <w:ind w:left="283" w:right="-55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Реализация мероприятий по снижению численности не занятого населения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Снижение численности  не занятого населения  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на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>: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                                                           3 чел в 2014 г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                                                           3 чел в 2015 г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                                                           3 чел в 2016г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Средства 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предпринимателей,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центра занятости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Администрация МО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Центр занятости населения района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8C256E" w:rsidTr="008C256E"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right="-55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12.Социальная защита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8C256E" w:rsidTr="008C256E"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Совершенствование системы социальной защиты населения, оказание помощи реально нуждающимся гражданам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-возмещение мер социальной поддержки отдельным категориям граждан по оплате ЖКХ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-оказание помощи многодетным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 xml:space="preserve">., 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>малообеспеченным, инвалидам.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ФБ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ОБ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Администрация МО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Отдел соц. защиты населения</w:t>
            </w:r>
          </w:p>
        </w:tc>
      </w:tr>
      <w:tr w:rsidR="008C256E" w:rsidTr="008C256E">
        <w:trPr>
          <w:cantSplit/>
        </w:trPr>
        <w:tc>
          <w:tcPr>
            <w:tcW w:w="15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C256E" w:rsidRDefault="008C256E">
            <w:pPr>
              <w:spacing w:line="276" w:lineRule="auto"/>
              <w:ind w:right="-55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13.Молодежная политика</w:t>
            </w:r>
          </w:p>
        </w:tc>
      </w:tr>
      <w:tr w:rsidR="008C256E" w:rsidTr="008C256E"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Оказание содействия в решении социально- экономических проблем молодежи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a5"/>
              <w:framePr w:hSpace="180" w:wrap="around" w:vAnchor="text" w:hAnchor="text" w:y="1"/>
              <w:spacing w:after="120" w:line="276" w:lineRule="auto"/>
              <w:ind w:left="283" w:right="-55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-повышение деловой активности молодежи, содействие развитию молодежного предпринимательства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-трудоустройство молодежи на  постоянную и временную работу, организация летнего труда и отдыха молодежи                               в 2014г- 4 чел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 2015г-4 чел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 2016г -5 чел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-организация работы по  предотвращению возникновения </w:t>
            </w:r>
            <w:r>
              <w:rPr>
                <w:bCs/>
                <w:sz w:val="28"/>
                <w:szCs w:val="28"/>
                <w:lang w:eastAsia="en-US"/>
              </w:rPr>
              <w:lastRenderedPageBreak/>
              <w:t>и распространения экстремизма, в том числе на религиозной основе, предупреждению и пресечению экстремистской деятельности в ходе проведения митингов  и иных акций с массовым участием граждан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Средства МБ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Центра занятости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27,7 </w:t>
            </w:r>
            <w:proofErr w:type="spellStart"/>
            <w:proofErr w:type="gramStart"/>
            <w:r>
              <w:rPr>
                <w:bCs/>
                <w:sz w:val="28"/>
                <w:szCs w:val="28"/>
                <w:lang w:eastAsia="en-US"/>
              </w:rPr>
              <w:t>тыс</w:t>
            </w:r>
            <w:proofErr w:type="spellEnd"/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руб</w:t>
            </w:r>
            <w:proofErr w:type="spellEnd"/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27,7 </w:t>
            </w:r>
            <w:proofErr w:type="spellStart"/>
            <w:proofErr w:type="gramStart"/>
            <w:r>
              <w:rPr>
                <w:bCs/>
                <w:sz w:val="28"/>
                <w:szCs w:val="28"/>
                <w:lang w:eastAsia="en-US"/>
              </w:rPr>
              <w:t>тыс</w:t>
            </w:r>
            <w:proofErr w:type="spellEnd"/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руб</w:t>
            </w:r>
            <w:proofErr w:type="spellEnd"/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36,8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тыс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>уб</w:t>
            </w:r>
            <w:proofErr w:type="spellEnd"/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Администрация 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центр занятости </w:t>
            </w:r>
          </w:p>
        </w:tc>
      </w:tr>
      <w:tr w:rsidR="008C256E" w:rsidTr="008C256E"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right="-55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lastRenderedPageBreak/>
              <w:t>14.Физическая культура и спорт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8C256E" w:rsidTr="008C256E"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Развитие физической культуры и спорта на территории МО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a5"/>
              <w:framePr w:hSpace="180" w:wrap="around" w:vAnchor="text" w:hAnchor="text" w:y="1"/>
              <w:spacing w:after="120" w:line="276" w:lineRule="auto"/>
              <w:ind w:left="283" w:right="-55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Строительство хоккейной коробки в </w:t>
            </w:r>
            <w:proofErr w:type="spellStart"/>
            <w:r>
              <w:rPr>
                <w:sz w:val="28"/>
                <w:szCs w:val="28"/>
                <w:lang w:eastAsia="en-US"/>
              </w:rPr>
              <w:t>д</w:t>
            </w:r>
            <w:proofErr w:type="gramStart"/>
            <w:r>
              <w:rPr>
                <w:sz w:val="28"/>
                <w:szCs w:val="28"/>
                <w:lang w:eastAsia="en-US"/>
              </w:rPr>
              <w:t>.П</w:t>
            </w:r>
            <w:proofErr w:type="gramEnd"/>
            <w:r>
              <w:rPr>
                <w:sz w:val="28"/>
                <w:szCs w:val="28"/>
                <w:lang w:eastAsia="en-US"/>
              </w:rPr>
              <w:t>ензино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8C256E" w:rsidRDefault="008C256E">
            <w:pPr>
              <w:pStyle w:val="a5"/>
              <w:framePr w:hSpace="180" w:wrap="around" w:vAnchor="text" w:hAnchor="text" w:y="1"/>
              <w:spacing w:after="120" w:line="276" w:lineRule="auto"/>
              <w:ind w:left="283" w:right="-550"/>
              <w:rPr>
                <w:sz w:val="28"/>
                <w:szCs w:val="28"/>
                <w:lang w:eastAsia="en-US"/>
              </w:rPr>
            </w:pPr>
          </w:p>
          <w:p w:rsidR="008C256E" w:rsidRDefault="008C256E">
            <w:pPr>
              <w:pStyle w:val="a5"/>
              <w:framePr w:hSpace="180" w:wrap="around" w:vAnchor="text" w:hAnchor="text" w:y="1"/>
              <w:spacing w:after="120" w:line="276" w:lineRule="auto"/>
              <w:ind w:left="283" w:right="-55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Благоустройство территории  </w:t>
            </w:r>
            <w:proofErr w:type="gramStart"/>
            <w:r>
              <w:rPr>
                <w:sz w:val="28"/>
                <w:szCs w:val="28"/>
                <w:lang w:eastAsia="en-US"/>
              </w:rPr>
              <w:t>СОЦ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«Олимп»</w:t>
            </w:r>
          </w:p>
          <w:p w:rsidR="008C256E" w:rsidRDefault="008C256E">
            <w:pPr>
              <w:pStyle w:val="a5"/>
              <w:framePr w:hSpace="180" w:wrap="around" w:vAnchor="text" w:hAnchor="text" w:y="1"/>
              <w:spacing w:after="120" w:line="276" w:lineRule="auto"/>
              <w:ind w:left="283" w:right="-550"/>
              <w:rPr>
                <w:sz w:val="28"/>
                <w:szCs w:val="28"/>
                <w:lang w:eastAsia="en-US"/>
              </w:rPr>
            </w:pPr>
          </w:p>
          <w:p w:rsidR="008C256E" w:rsidRDefault="008C256E">
            <w:pPr>
              <w:pStyle w:val="a5"/>
              <w:framePr w:hSpace="180" w:wrap="around" w:vAnchor="text" w:hAnchor="text" w:y="1"/>
              <w:spacing w:after="120" w:line="276" w:lineRule="auto"/>
              <w:ind w:left="283" w:right="-55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-Увеличение кол-ва проводимых спортивных мероприятий</w:t>
            </w:r>
          </w:p>
          <w:p w:rsidR="008C256E" w:rsidRDefault="008C256E">
            <w:pPr>
              <w:pStyle w:val="a5"/>
              <w:framePr w:hSpace="180" w:wrap="around" w:vAnchor="text" w:hAnchor="text" w:y="1"/>
              <w:spacing w:after="120" w:line="276" w:lineRule="auto"/>
              <w:ind w:left="283" w:right="-55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Средства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МБ  –100т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.р</w:t>
            </w:r>
            <w:proofErr w:type="gramEnd"/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МБ – 30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тыс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>уб</w:t>
            </w:r>
            <w:proofErr w:type="spellEnd"/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МБ – 65 т.р.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Администрация МО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2014г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2014г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2014г</w:t>
            </w:r>
          </w:p>
        </w:tc>
      </w:tr>
      <w:tr w:rsidR="008C256E" w:rsidTr="008C256E">
        <w:trPr>
          <w:cantSplit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right="-55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15.Повышение безопасности жизнедеятельности  населения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8C256E" w:rsidTr="008C256E"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15.1.Предупреждение</w:t>
            </w: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и ликвидация чрезвычайных ситуаций.</w:t>
            </w:r>
          </w:p>
          <w:p w:rsidR="008C256E" w:rsidRDefault="008C256E">
            <w:pPr>
              <w:spacing w:line="276" w:lineRule="auto"/>
              <w:ind w:right="-55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15.2. Организация охраны общественного порядка организация и осуществление мероприятий по гражданской обороне, защите населения и территории  от чрезвычайных ситуаций природного и техногенного характера</w:t>
            </w:r>
          </w:p>
          <w:p w:rsidR="008C256E" w:rsidRDefault="008C256E">
            <w:pPr>
              <w:spacing w:line="276" w:lineRule="auto"/>
              <w:ind w:right="-550"/>
              <w:rPr>
                <w:sz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15.3.Организация и осуществление мероприятий по мобилизационной подготовке муниципальных предприятий и учреждений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a5"/>
              <w:framePr w:hSpace="180" w:wrap="around" w:vAnchor="text" w:hAnchor="text" w:y="1"/>
              <w:spacing w:after="120" w:line="276" w:lineRule="auto"/>
              <w:ind w:left="283" w:right="-55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-Проведение  мероприятий по предупреждению и  пресечению экономической и бытовой преступности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,</w:t>
            </w:r>
            <w:proofErr w:type="gramEnd"/>
          </w:p>
          <w:p w:rsidR="008C256E" w:rsidRDefault="008C256E">
            <w:pPr>
              <w:pStyle w:val="a5"/>
              <w:framePr w:hSpace="180" w:wrap="around" w:vAnchor="text" w:hAnchor="text" w:y="1"/>
              <w:spacing w:after="120" w:line="276" w:lineRule="auto"/>
              <w:ind w:left="283" w:right="-55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распространению наркомании и алкоголизма среди несовершеннолетних, скашивание дикорастущей конопли</w:t>
            </w:r>
          </w:p>
          <w:p w:rsidR="008C256E" w:rsidRDefault="008C256E">
            <w:pPr>
              <w:pStyle w:val="a5"/>
              <w:framePr w:hSpace="180" w:wrap="around" w:vAnchor="text" w:hAnchor="text" w:y="1"/>
              <w:spacing w:after="120" w:line="276" w:lineRule="auto"/>
              <w:ind w:left="283" w:right="-550"/>
              <w:rPr>
                <w:sz w:val="28"/>
                <w:szCs w:val="28"/>
                <w:lang w:eastAsia="en-US"/>
              </w:rPr>
            </w:pPr>
          </w:p>
          <w:p w:rsidR="008C256E" w:rsidRDefault="008C256E">
            <w:pPr>
              <w:pStyle w:val="a5"/>
              <w:framePr w:hSpace="180" w:wrap="around" w:vAnchor="text" w:hAnchor="text" w:y="1"/>
              <w:spacing w:after="120" w:line="276" w:lineRule="auto"/>
              <w:ind w:left="283" w:right="-55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Осуществление   комплексных мероприятий  по антитеррористической защищенности населения, важных объектов, систем жизнеобеспечения</w:t>
            </w:r>
          </w:p>
          <w:p w:rsidR="008C256E" w:rsidRDefault="008C256E">
            <w:pPr>
              <w:pStyle w:val="a5"/>
              <w:framePr w:hSpace="180" w:wrap="around" w:vAnchor="text" w:hAnchor="text" w:y="1"/>
              <w:spacing w:after="120" w:line="276" w:lineRule="auto"/>
              <w:ind w:left="283" w:right="-550"/>
              <w:rPr>
                <w:sz w:val="28"/>
                <w:szCs w:val="28"/>
                <w:lang w:eastAsia="en-US"/>
              </w:rPr>
            </w:pPr>
          </w:p>
          <w:p w:rsidR="008C256E" w:rsidRDefault="008C256E">
            <w:pPr>
              <w:pStyle w:val="a5"/>
              <w:framePr w:hSpace="180" w:wrap="around" w:vAnchor="text" w:hAnchor="text" w:y="1"/>
              <w:spacing w:after="120" w:line="276" w:lineRule="auto"/>
              <w:ind w:left="283" w:right="-55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-Создание на территории муниципального образования  </w:t>
            </w:r>
            <w:r>
              <w:rPr>
                <w:sz w:val="28"/>
                <w:szCs w:val="28"/>
                <w:lang w:eastAsia="en-US"/>
              </w:rPr>
              <w:lastRenderedPageBreak/>
              <w:t>ДНД</w:t>
            </w:r>
          </w:p>
          <w:p w:rsidR="008C256E" w:rsidRDefault="008C256E">
            <w:pPr>
              <w:pStyle w:val="a5"/>
              <w:framePr w:hSpace="180" w:wrap="around" w:vAnchor="text" w:hAnchor="text" w:y="1"/>
              <w:spacing w:after="120" w:line="276" w:lineRule="auto"/>
              <w:ind w:left="283" w:right="-550"/>
              <w:rPr>
                <w:sz w:val="28"/>
                <w:szCs w:val="28"/>
                <w:lang w:eastAsia="en-US"/>
              </w:rPr>
            </w:pPr>
          </w:p>
          <w:p w:rsidR="008C256E" w:rsidRDefault="008C256E">
            <w:pPr>
              <w:pStyle w:val="a5"/>
              <w:framePr w:hSpace="180" w:wrap="around" w:vAnchor="text" w:hAnchor="text" w:y="1"/>
              <w:spacing w:after="120" w:line="276" w:lineRule="auto"/>
              <w:ind w:left="283" w:right="-55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-Проведение работы по предупреждению пожаров на территории  сел</w:t>
            </w:r>
          </w:p>
          <w:p w:rsidR="008C256E" w:rsidRDefault="008C256E">
            <w:pPr>
              <w:pStyle w:val="a5"/>
              <w:framePr w:hSpace="180" w:wrap="around" w:vAnchor="text" w:hAnchor="text" w:y="1"/>
              <w:spacing w:after="120" w:line="276" w:lineRule="auto"/>
              <w:ind w:left="283" w:right="-55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 xml:space="preserve">Средства 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ОБ</w:t>
            </w:r>
            <w:proofErr w:type="gramEnd"/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МБ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Администрация МО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РОВД района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Администрация МО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Участковый инспектор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Администрация МО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Участковый инспектор</w:t>
            </w:r>
          </w:p>
          <w:p w:rsidR="008C256E" w:rsidRDefault="008C256E">
            <w:pPr>
              <w:spacing w:line="276" w:lineRule="auto"/>
              <w:ind w:right="-55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ДПД</w:t>
            </w:r>
          </w:p>
        </w:tc>
      </w:tr>
    </w:tbl>
    <w:p w:rsidR="008C256E" w:rsidRDefault="008C256E" w:rsidP="008C256E">
      <w:pPr>
        <w:pStyle w:val="31"/>
        <w:jc w:val="center"/>
        <w:rPr>
          <w:rFonts w:ascii="Times New Roman" w:hAnsi="Times New Roman"/>
          <w:b/>
          <w:color w:val="auto"/>
        </w:rPr>
      </w:pPr>
    </w:p>
    <w:p w:rsidR="008C256E" w:rsidRDefault="008C256E" w:rsidP="008C256E">
      <w:pPr>
        <w:pStyle w:val="31"/>
        <w:jc w:val="center"/>
        <w:rPr>
          <w:rFonts w:ascii="Times New Roman" w:hAnsi="Times New Roman"/>
          <w:b/>
          <w:color w:val="auto"/>
        </w:rPr>
      </w:pPr>
    </w:p>
    <w:p w:rsidR="008C256E" w:rsidRDefault="008C256E" w:rsidP="008C256E">
      <w:pPr>
        <w:pStyle w:val="31"/>
        <w:jc w:val="center"/>
        <w:rPr>
          <w:rFonts w:ascii="Times New Roman" w:hAnsi="Times New Roman"/>
          <w:b/>
          <w:color w:val="auto"/>
        </w:rPr>
      </w:pPr>
    </w:p>
    <w:p w:rsidR="008C256E" w:rsidRDefault="008C256E" w:rsidP="008C256E">
      <w:pPr>
        <w:pStyle w:val="31"/>
        <w:jc w:val="center"/>
        <w:rPr>
          <w:rFonts w:ascii="Times New Roman" w:hAnsi="Times New Roman"/>
          <w:b/>
          <w:color w:val="auto"/>
        </w:rPr>
      </w:pPr>
    </w:p>
    <w:p w:rsidR="008C256E" w:rsidRDefault="008C256E" w:rsidP="008C256E">
      <w:pPr>
        <w:pStyle w:val="31"/>
        <w:jc w:val="center"/>
        <w:rPr>
          <w:rFonts w:ascii="Times New Roman" w:hAnsi="Times New Roman"/>
          <w:b/>
          <w:color w:val="auto"/>
        </w:rPr>
      </w:pPr>
    </w:p>
    <w:p w:rsidR="008C256E" w:rsidRDefault="008C256E" w:rsidP="008C256E">
      <w:pPr>
        <w:pStyle w:val="31"/>
        <w:jc w:val="center"/>
        <w:rPr>
          <w:rFonts w:ascii="Times New Roman" w:hAnsi="Times New Roman"/>
          <w:b/>
          <w:color w:val="auto"/>
        </w:rPr>
      </w:pPr>
    </w:p>
    <w:p w:rsidR="008C256E" w:rsidRDefault="008C256E" w:rsidP="008C256E">
      <w:pPr>
        <w:pStyle w:val="31"/>
        <w:jc w:val="center"/>
        <w:rPr>
          <w:rFonts w:ascii="Times New Roman" w:hAnsi="Times New Roman"/>
          <w:b/>
          <w:color w:val="auto"/>
        </w:rPr>
      </w:pPr>
    </w:p>
    <w:p w:rsidR="008C256E" w:rsidRDefault="008C256E" w:rsidP="008C256E">
      <w:pPr>
        <w:pStyle w:val="31"/>
        <w:jc w:val="center"/>
        <w:rPr>
          <w:rFonts w:ascii="Times New Roman" w:hAnsi="Times New Roman"/>
          <w:b/>
          <w:color w:val="auto"/>
        </w:rPr>
      </w:pPr>
    </w:p>
    <w:p w:rsidR="008C256E" w:rsidRDefault="008C256E" w:rsidP="008C256E">
      <w:pPr>
        <w:pStyle w:val="31"/>
        <w:jc w:val="center"/>
        <w:rPr>
          <w:rFonts w:ascii="Times New Roman" w:hAnsi="Times New Roman"/>
          <w:b/>
          <w:color w:val="auto"/>
        </w:rPr>
      </w:pPr>
    </w:p>
    <w:p w:rsidR="008C256E" w:rsidRDefault="008C256E" w:rsidP="008C256E">
      <w:pPr>
        <w:pStyle w:val="31"/>
        <w:jc w:val="center"/>
        <w:rPr>
          <w:rFonts w:ascii="Times New Roman" w:hAnsi="Times New Roman"/>
          <w:b/>
          <w:color w:val="auto"/>
        </w:rPr>
      </w:pPr>
    </w:p>
    <w:p w:rsidR="008C256E" w:rsidRDefault="008C256E" w:rsidP="008C256E">
      <w:pPr>
        <w:pStyle w:val="31"/>
        <w:jc w:val="center"/>
        <w:rPr>
          <w:rFonts w:ascii="Times New Roman" w:hAnsi="Times New Roman"/>
          <w:b/>
          <w:color w:val="auto"/>
        </w:rPr>
      </w:pPr>
    </w:p>
    <w:p w:rsidR="008C256E" w:rsidRDefault="008C256E" w:rsidP="008C256E">
      <w:pPr>
        <w:pStyle w:val="31"/>
        <w:jc w:val="center"/>
        <w:rPr>
          <w:rFonts w:ascii="Times New Roman" w:hAnsi="Times New Roman"/>
          <w:b/>
          <w:color w:val="auto"/>
        </w:rPr>
      </w:pPr>
    </w:p>
    <w:p w:rsidR="008C256E" w:rsidRDefault="008C256E" w:rsidP="008C256E">
      <w:pPr>
        <w:pStyle w:val="31"/>
        <w:jc w:val="center"/>
        <w:rPr>
          <w:rFonts w:ascii="Times New Roman" w:hAnsi="Times New Roman"/>
          <w:b/>
          <w:color w:val="auto"/>
        </w:rPr>
      </w:pPr>
    </w:p>
    <w:p w:rsidR="008C256E" w:rsidRDefault="008C256E" w:rsidP="008C256E">
      <w:pPr>
        <w:pStyle w:val="31"/>
        <w:jc w:val="center"/>
        <w:rPr>
          <w:rFonts w:ascii="Times New Roman" w:hAnsi="Times New Roman"/>
          <w:b/>
          <w:color w:val="auto"/>
        </w:rPr>
      </w:pPr>
    </w:p>
    <w:p w:rsidR="008C256E" w:rsidRDefault="008C256E" w:rsidP="008C256E">
      <w:pPr>
        <w:pStyle w:val="31"/>
        <w:jc w:val="center"/>
        <w:rPr>
          <w:rFonts w:ascii="Times New Roman" w:hAnsi="Times New Roman"/>
          <w:b/>
          <w:color w:val="auto"/>
        </w:rPr>
      </w:pPr>
    </w:p>
    <w:p w:rsidR="008C256E" w:rsidRDefault="008C256E" w:rsidP="008C256E">
      <w:pPr>
        <w:pStyle w:val="31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4. Планируемое создание новых и расширение действующих производств на территории Козловского сельсовета </w:t>
      </w:r>
      <w:proofErr w:type="spellStart"/>
      <w:r>
        <w:rPr>
          <w:rFonts w:ascii="Times New Roman" w:hAnsi="Times New Roman"/>
          <w:b/>
          <w:color w:val="auto"/>
        </w:rPr>
        <w:t>Барабинского</w:t>
      </w:r>
      <w:proofErr w:type="spellEnd"/>
      <w:r>
        <w:rPr>
          <w:rFonts w:ascii="Times New Roman" w:hAnsi="Times New Roman"/>
          <w:b/>
          <w:color w:val="auto"/>
        </w:rPr>
        <w:t xml:space="preserve"> района в 2013-2015 годах.</w:t>
      </w:r>
    </w:p>
    <w:p w:rsidR="008C256E" w:rsidRDefault="008C256E" w:rsidP="008C256E">
      <w:pPr>
        <w:pStyle w:val="31"/>
        <w:jc w:val="center"/>
        <w:rPr>
          <w:rFonts w:ascii="Times New Roman" w:hAnsi="Times New Roman"/>
          <w:b/>
          <w:color w:val="auto"/>
        </w:rPr>
      </w:pPr>
    </w:p>
    <w:tbl>
      <w:tblPr>
        <w:tblW w:w="15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9"/>
        <w:gridCol w:w="2853"/>
        <w:gridCol w:w="4618"/>
        <w:gridCol w:w="2070"/>
        <w:gridCol w:w="2945"/>
      </w:tblGrid>
      <w:tr w:rsidR="008C256E" w:rsidTr="008C256E">
        <w:trPr>
          <w:trHeight w:val="1619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31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  <w:lastRenderedPageBreak/>
              <w:t>Муниципальное образование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31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  <w:t xml:space="preserve">Наименование предприятия, предпринимателя, </w:t>
            </w:r>
            <w:proofErr w:type="gramStart"/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  <w:t>планирующих</w:t>
            </w:r>
            <w:proofErr w:type="gramEnd"/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  <w:t xml:space="preserve"> создание нового, расширение действующего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Наименование нового, расширение действующего производства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Количество создаваемых рабочих мест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Вид выпускаемой продукции, оказываемых услуг</w:t>
            </w:r>
          </w:p>
        </w:tc>
      </w:tr>
      <w:tr w:rsidR="008C256E" w:rsidTr="008C256E">
        <w:tc>
          <w:tcPr>
            <w:tcW w:w="15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31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auto"/>
                <w:lang w:eastAsia="en-US"/>
              </w:rPr>
              <w:t>Постоянные рабочие места</w:t>
            </w:r>
          </w:p>
        </w:tc>
      </w:tr>
      <w:tr w:rsidR="008C256E" w:rsidTr="008C256E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31"/>
              <w:spacing w:line="276" w:lineRule="auto"/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  <w:t>Козловский сельсовет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инвесторы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Открытие пункта по розливу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пензинской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воды     (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д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Пензино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)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 xml:space="preserve"> ,</w:t>
            </w:r>
            <w:proofErr w:type="gramEnd"/>
          </w:p>
          <w:p w:rsidR="008C256E" w:rsidRDefault="008C256E">
            <w:pPr>
              <w:pStyle w:val="15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Разлив </w:t>
            </w:r>
            <w:proofErr w:type="spellStart"/>
            <w:r>
              <w:rPr>
                <w:sz w:val="24"/>
                <w:lang w:eastAsia="en-US"/>
              </w:rPr>
              <w:t>пензинской</w:t>
            </w:r>
            <w:proofErr w:type="spellEnd"/>
            <w:r>
              <w:rPr>
                <w:sz w:val="24"/>
                <w:lang w:eastAsia="en-US"/>
              </w:rPr>
              <w:t xml:space="preserve"> воды</w:t>
            </w:r>
          </w:p>
        </w:tc>
      </w:tr>
      <w:tr w:rsidR="008C256E" w:rsidTr="008C256E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31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rPr>
                <w:sz w:val="24"/>
                <w:lang w:eastAsia="en-US"/>
              </w:rPr>
            </w:pPr>
          </w:p>
        </w:tc>
      </w:tr>
      <w:tr w:rsidR="008C256E" w:rsidTr="008C256E">
        <w:tc>
          <w:tcPr>
            <w:tcW w:w="15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31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  <w:t>Общественные и временные работы</w:t>
            </w:r>
          </w:p>
        </w:tc>
      </w:tr>
      <w:tr w:rsidR="008C256E" w:rsidTr="008C256E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31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Администрация Козловского сельсовета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Строительство хоккейной коробки в д. </w:t>
            </w:r>
            <w:proofErr w:type="spellStart"/>
            <w:r>
              <w:rPr>
                <w:sz w:val="24"/>
                <w:lang w:eastAsia="en-US"/>
              </w:rPr>
              <w:t>Пензино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jc w:val="center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2015г.</w:t>
            </w:r>
          </w:p>
        </w:tc>
      </w:tr>
      <w:tr w:rsidR="008C256E" w:rsidTr="008C256E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31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Администрация Козловского сельсовета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Благоустройство скотомогильников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2014-2015г</w:t>
            </w:r>
          </w:p>
        </w:tc>
      </w:tr>
      <w:tr w:rsidR="008C256E" w:rsidTr="008C256E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31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МУП «Жилкомхоз» Козловского сельсовета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Ремонт ограждения 1 пояса зоны санитарной охраны скважин</w:t>
            </w:r>
          </w:p>
          <w:p w:rsidR="008C256E" w:rsidRDefault="008C256E">
            <w:pPr>
              <w:pStyle w:val="15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2014г</w:t>
            </w:r>
          </w:p>
        </w:tc>
      </w:tr>
      <w:tr w:rsidR="008C256E" w:rsidTr="008C256E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31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9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rPr>
                <w:sz w:val="24"/>
                <w:lang w:eastAsia="en-US"/>
              </w:rPr>
            </w:pPr>
          </w:p>
        </w:tc>
      </w:tr>
      <w:tr w:rsidR="008C256E" w:rsidTr="008C256E">
        <w:tc>
          <w:tcPr>
            <w:tcW w:w="15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31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Cs w:val="28"/>
                <w:lang w:eastAsia="en-US"/>
              </w:rPr>
              <w:t>Трудоустройство детей и подростков в летний период</w:t>
            </w:r>
          </w:p>
        </w:tc>
      </w:tr>
      <w:tr w:rsidR="008C256E" w:rsidTr="008C256E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31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Администрация Козловского сельсовета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благоустройство сел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2014</w:t>
            </w:r>
          </w:p>
        </w:tc>
      </w:tr>
      <w:tr w:rsidR="008C256E" w:rsidTr="008C256E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31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Администрация Козловского сельсовета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Благоустройство сел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2014</w:t>
            </w:r>
          </w:p>
        </w:tc>
      </w:tr>
      <w:tr w:rsidR="008C256E" w:rsidTr="008C256E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31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Администрация Козловского сельсовета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Благоустройство сел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2015</w:t>
            </w:r>
          </w:p>
        </w:tc>
      </w:tr>
      <w:tr w:rsidR="008C256E" w:rsidTr="008C256E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31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СХПК «Колхоз </w:t>
            </w:r>
            <w:r>
              <w:rPr>
                <w:sz w:val="24"/>
                <w:lang w:eastAsia="en-US"/>
              </w:rPr>
              <w:lastRenderedPageBreak/>
              <w:t>Козловский»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 xml:space="preserve">Работа на животноводстве (побелка, </w:t>
            </w:r>
            <w:r>
              <w:rPr>
                <w:sz w:val="24"/>
                <w:lang w:eastAsia="en-US"/>
              </w:rPr>
              <w:lastRenderedPageBreak/>
              <w:t>покраска животноводческих помещений)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2014-2015 г</w:t>
            </w:r>
          </w:p>
        </w:tc>
      </w:tr>
      <w:tr w:rsidR="008C256E" w:rsidTr="008C256E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31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  <w:lastRenderedPageBreak/>
              <w:t>Итого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21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rPr>
                <w:sz w:val="24"/>
                <w:lang w:eastAsia="en-US"/>
              </w:rPr>
            </w:pPr>
          </w:p>
        </w:tc>
      </w:tr>
      <w:tr w:rsidR="008C256E" w:rsidTr="008C256E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31"/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35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rPr>
                <w:sz w:val="24"/>
                <w:lang w:eastAsia="en-US"/>
              </w:rPr>
            </w:pPr>
          </w:p>
        </w:tc>
      </w:tr>
    </w:tbl>
    <w:p w:rsidR="008C256E" w:rsidRDefault="008C256E" w:rsidP="008C256E"/>
    <w:p w:rsidR="008C256E" w:rsidRDefault="008C256E" w:rsidP="008C256E">
      <w:pPr>
        <w:jc w:val="both"/>
        <w:rPr>
          <w:bCs/>
          <w:sz w:val="28"/>
          <w:szCs w:val="28"/>
        </w:rPr>
      </w:pPr>
    </w:p>
    <w:p w:rsidR="008C256E" w:rsidRDefault="008C256E" w:rsidP="008C256E">
      <w:pPr>
        <w:pStyle w:val="14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8"/>
          <w:szCs w:val="28"/>
        </w:rPr>
        <w:t>Основные показатели социально-экономического развития на 2014-2016 годы</w:t>
      </w:r>
    </w:p>
    <w:p w:rsidR="008C256E" w:rsidRDefault="008C256E" w:rsidP="008C256E">
      <w:pPr>
        <w:pStyle w:val="15"/>
        <w:jc w:val="center"/>
        <w:rPr>
          <w:b/>
          <w:szCs w:val="28"/>
        </w:rPr>
      </w:pPr>
      <w:r>
        <w:rPr>
          <w:b/>
          <w:szCs w:val="28"/>
        </w:rPr>
        <w:t xml:space="preserve">Козловского сельсовета </w:t>
      </w:r>
      <w:proofErr w:type="spellStart"/>
      <w:r>
        <w:rPr>
          <w:b/>
          <w:szCs w:val="28"/>
        </w:rPr>
        <w:t>Барабинского</w:t>
      </w:r>
      <w:proofErr w:type="spellEnd"/>
      <w:r>
        <w:rPr>
          <w:b/>
          <w:szCs w:val="28"/>
        </w:rPr>
        <w:t xml:space="preserve"> района  Новосибирской области</w:t>
      </w:r>
    </w:p>
    <w:p w:rsidR="008C256E" w:rsidRDefault="008C256E" w:rsidP="008C256E">
      <w:pPr>
        <w:pStyle w:val="15"/>
        <w:jc w:val="center"/>
        <w:rPr>
          <w:sz w:val="24"/>
          <w:szCs w:val="24"/>
        </w:rPr>
      </w:pPr>
    </w:p>
    <w:p w:rsidR="008C256E" w:rsidRDefault="008C256E" w:rsidP="008C256E">
      <w:pPr>
        <w:pStyle w:val="15"/>
        <w:jc w:val="center"/>
        <w:rPr>
          <w:sz w:val="26"/>
        </w:rPr>
      </w:pPr>
    </w:p>
    <w:tbl>
      <w:tblPr>
        <w:tblW w:w="15870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1383"/>
        <w:gridCol w:w="1203"/>
        <w:gridCol w:w="992"/>
        <w:gridCol w:w="992"/>
        <w:gridCol w:w="992"/>
        <w:gridCol w:w="992"/>
        <w:gridCol w:w="992"/>
        <w:gridCol w:w="992"/>
        <w:gridCol w:w="993"/>
        <w:gridCol w:w="1173"/>
        <w:gridCol w:w="1083"/>
        <w:gridCol w:w="1140"/>
      </w:tblGrid>
      <w:tr w:rsidR="008C256E" w:rsidTr="008C256E">
        <w:trPr>
          <w:cantSplit/>
          <w:tblHeader/>
        </w:trPr>
        <w:tc>
          <w:tcPr>
            <w:tcW w:w="43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Показатели развития</w:t>
            </w: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района, округа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Един.</w:t>
            </w:r>
          </w:p>
          <w:p w:rsidR="008C256E" w:rsidRDefault="008C256E">
            <w:pPr>
              <w:pStyle w:val="15"/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изм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2012 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2013 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2014 г.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2015 г.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2016 г.</w:t>
            </w:r>
          </w:p>
        </w:tc>
      </w:tr>
      <w:tr w:rsidR="008C256E" w:rsidTr="008C256E">
        <w:trPr>
          <w:cantSplit/>
          <w:tblHeader/>
        </w:trPr>
        <w:tc>
          <w:tcPr>
            <w:tcW w:w="6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56E" w:rsidRDefault="008C256E">
            <w:pPr>
              <w:rPr>
                <w:sz w:val="24"/>
                <w:lang w:eastAsia="en-US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56E" w:rsidRDefault="008C256E">
            <w:pPr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в</w:t>
            </w:r>
            <w:proofErr w:type="gramEnd"/>
            <w:r>
              <w:rPr>
                <w:sz w:val="24"/>
                <w:lang w:eastAsia="en-US"/>
              </w:rPr>
              <w:t xml:space="preserve"> % </w:t>
            </w:r>
            <w:proofErr w:type="gramStart"/>
            <w:r>
              <w:rPr>
                <w:sz w:val="24"/>
                <w:lang w:eastAsia="en-US"/>
              </w:rPr>
              <w:t>к</w:t>
            </w:r>
            <w:proofErr w:type="gramEnd"/>
            <w:r>
              <w:rPr>
                <w:sz w:val="24"/>
                <w:lang w:eastAsia="en-US"/>
              </w:rPr>
              <w:t xml:space="preserve"> предыдущему 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оценка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в</w:t>
            </w:r>
            <w:proofErr w:type="gramEnd"/>
            <w:r>
              <w:rPr>
                <w:sz w:val="24"/>
                <w:lang w:eastAsia="en-US"/>
              </w:rPr>
              <w:t xml:space="preserve"> % </w:t>
            </w:r>
            <w:proofErr w:type="gramStart"/>
            <w:r>
              <w:rPr>
                <w:sz w:val="24"/>
                <w:lang w:eastAsia="en-US"/>
              </w:rPr>
              <w:t>к</w:t>
            </w:r>
            <w:proofErr w:type="gramEnd"/>
            <w:r>
              <w:rPr>
                <w:sz w:val="24"/>
                <w:lang w:eastAsia="en-US"/>
              </w:rPr>
              <w:t xml:space="preserve"> предыдущему 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в</w:t>
            </w:r>
            <w:proofErr w:type="gramEnd"/>
            <w:r>
              <w:rPr>
                <w:sz w:val="24"/>
                <w:lang w:eastAsia="en-US"/>
              </w:rPr>
              <w:t xml:space="preserve"> % </w:t>
            </w:r>
            <w:proofErr w:type="gramStart"/>
            <w:r>
              <w:rPr>
                <w:sz w:val="24"/>
                <w:lang w:eastAsia="en-US"/>
              </w:rPr>
              <w:t>к</w:t>
            </w:r>
            <w:proofErr w:type="gramEnd"/>
            <w:r>
              <w:rPr>
                <w:sz w:val="24"/>
                <w:lang w:eastAsia="en-US"/>
              </w:rPr>
              <w:t xml:space="preserve"> предыдущему  году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план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в</w:t>
            </w:r>
            <w:proofErr w:type="gramEnd"/>
            <w:r>
              <w:rPr>
                <w:sz w:val="24"/>
                <w:lang w:eastAsia="en-US"/>
              </w:rPr>
              <w:t xml:space="preserve"> % </w:t>
            </w:r>
            <w:proofErr w:type="gramStart"/>
            <w:r>
              <w:rPr>
                <w:sz w:val="24"/>
                <w:lang w:eastAsia="en-US"/>
              </w:rPr>
              <w:t>к</w:t>
            </w:r>
            <w:proofErr w:type="gramEnd"/>
            <w:r>
              <w:rPr>
                <w:sz w:val="24"/>
                <w:lang w:eastAsia="en-US"/>
              </w:rPr>
              <w:t xml:space="preserve"> предыдущему  году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план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в</w:t>
            </w:r>
            <w:proofErr w:type="gramEnd"/>
            <w:r>
              <w:rPr>
                <w:sz w:val="24"/>
                <w:lang w:eastAsia="en-US"/>
              </w:rPr>
              <w:t xml:space="preserve"> % </w:t>
            </w:r>
            <w:proofErr w:type="gramStart"/>
            <w:r>
              <w:rPr>
                <w:sz w:val="24"/>
                <w:lang w:eastAsia="en-US"/>
              </w:rPr>
              <w:t>к</w:t>
            </w:r>
            <w:proofErr w:type="gramEnd"/>
            <w:r>
              <w:rPr>
                <w:sz w:val="24"/>
                <w:lang w:eastAsia="en-US"/>
              </w:rPr>
              <w:t xml:space="preserve"> предыдущему  году</w:t>
            </w:r>
          </w:p>
        </w:tc>
      </w:tr>
      <w:tr w:rsidR="008C256E" w:rsidTr="008C256E">
        <w:trPr>
          <w:cantSplit/>
          <w:trHeight w:val="425"/>
        </w:trPr>
        <w:tc>
          <w:tcPr>
            <w:tcW w:w="4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Численность постоянного населения </w:t>
            </w:r>
          </w:p>
          <w:p w:rsidR="008C256E" w:rsidRDefault="008C256E">
            <w:pPr>
              <w:pStyle w:val="15"/>
              <w:spacing w:line="276" w:lineRule="auto"/>
              <w:ind w:left="-57" w:right="-57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(на конец года)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1275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1275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</w:tr>
      <w:tr w:rsidR="008C256E" w:rsidTr="008C256E">
        <w:trPr>
          <w:cantSplit/>
          <w:trHeight w:val="425"/>
        </w:trPr>
        <w:tc>
          <w:tcPr>
            <w:tcW w:w="4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Число </w:t>
            </w:r>
            <w:proofErr w:type="gramStart"/>
            <w:r>
              <w:rPr>
                <w:sz w:val="24"/>
                <w:lang w:eastAsia="en-US"/>
              </w:rPr>
              <w:t>родившихся</w:t>
            </w:r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115</w:t>
            </w:r>
          </w:p>
        </w:tc>
      </w:tr>
      <w:tr w:rsidR="008C256E" w:rsidTr="008C256E">
        <w:trPr>
          <w:cantSplit/>
          <w:trHeight w:val="425"/>
        </w:trPr>
        <w:tc>
          <w:tcPr>
            <w:tcW w:w="4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Общий коэффициент рождаемости (число родившихся на 1000 чел. населения)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left="-57" w:right="-57"/>
              <w:rPr>
                <w:lang w:eastAsia="en-US"/>
              </w:rPr>
            </w:pPr>
            <w:r>
              <w:rPr>
                <w:sz w:val="24"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86</w:t>
            </w:r>
          </w:p>
        </w:tc>
      </w:tr>
      <w:tr w:rsidR="008C256E" w:rsidTr="008C256E">
        <w:trPr>
          <w:cantSplit/>
          <w:trHeight w:val="425"/>
        </w:trPr>
        <w:tc>
          <w:tcPr>
            <w:tcW w:w="4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Число </w:t>
            </w:r>
            <w:proofErr w:type="gramStart"/>
            <w:r>
              <w:rPr>
                <w:sz w:val="24"/>
                <w:lang w:eastAsia="en-US"/>
              </w:rPr>
              <w:t>умерших</w:t>
            </w:r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</w:tr>
      <w:tr w:rsidR="008C256E" w:rsidTr="008C256E">
        <w:trPr>
          <w:cantSplit/>
          <w:trHeight w:val="425"/>
        </w:trPr>
        <w:tc>
          <w:tcPr>
            <w:tcW w:w="4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Общий коэффициент смертности (число умерших на 1000 чел. населения)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left="-57" w:right="-57"/>
              <w:rPr>
                <w:lang w:eastAsia="en-US"/>
              </w:rPr>
            </w:pPr>
            <w:r>
              <w:rPr>
                <w:sz w:val="24"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</w:tr>
      <w:tr w:rsidR="008C256E" w:rsidTr="008C256E">
        <w:trPr>
          <w:cantSplit/>
          <w:trHeight w:val="425"/>
        </w:trPr>
        <w:tc>
          <w:tcPr>
            <w:tcW w:w="4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Число </w:t>
            </w:r>
            <w:proofErr w:type="gramStart"/>
            <w:r>
              <w:rPr>
                <w:sz w:val="24"/>
                <w:lang w:eastAsia="en-US"/>
              </w:rPr>
              <w:t>прибывших</w:t>
            </w:r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</w:tr>
      <w:tr w:rsidR="008C256E" w:rsidTr="008C256E">
        <w:trPr>
          <w:cantSplit/>
          <w:trHeight w:val="425"/>
        </w:trPr>
        <w:tc>
          <w:tcPr>
            <w:tcW w:w="4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Число </w:t>
            </w:r>
            <w:proofErr w:type="gramStart"/>
            <w:r>
              <w:rPr>
                <w:sz w:val="24"/>
                <w:lang w:eastAsia="en-US"/>
              </w:rPr>
              <w:t>выбывших</w:t>
            </w:r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</w:tr>
      <w:tr w:rsidR="008C256E" w:rsidTr="008C256E">
        <w:trPr>
          <w:cantSplit/>
          <w:trHeight w:val="425"/>
        </w:trPr>
        <w:tc>
          <w:tcPr>
            <w:tcW w:w="4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Число детей в возрасте от трех до семи лет, всего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</w:tr>
      <w:tr w:rsidR="008C256E" w:rsidTr="008C256E">
        <w:trPr>
          <w:cantSplit/>
          <w:trHeight w:val="425"/>
        </w:trPr>
        <w:tc>
          <w:tcPr>
            <w:tcW w:w="4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 xml:space="preserve">Число детей в возрасте от трех до семи лет, получающих дошкольную образовательную услугу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</w:tr>
      <w:tr w:rsidR="008C256E" w:rsidTr="008C256E">
        <w:trPr>
          <w:cantSplit/>
          <w:trHeight w:val="425"/>
        </w:trPr>
        <w:tc>
          <w:tcPr>
            <w:tcW w:w="4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Доля детей в возрасте от трех до семи лет, получающих дошкольную образовательную услугу и (или) услугу по их содержанию в организациях различной организационно-правовой формы и формы собственности в общей численности детей от трех до семи лет.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%</w:t>
            </w: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</w:tr>
      <w:tr w:rsidR="008C256E" w:rsidTr="008C256E">
        <w:trPr>
          <w:cantSplit/>
          <w:trHeight w:val="425"/>
        </w:trPr>
        <w:tc>
          <w:tcPr>
            <w:tcW w:w="4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Число детей до 18 лет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</w:tr>
      <w:tr w:rsidR="008C256E" w:rsidTr="008C256E">
        <w:trPr>
          <w:cantSplit/>
          <w:trHeight w:val="425"/>
        </w:trPr>
        <w:tc>
          <w:tcPr>
            <w:tcW w:w="4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Число детей, охваченных дополнительным образованием (музыкальным, художественным, спортивным и т.п.)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</w:tr>
      <w:tr w:rsidR="008C256E" w:rsidTr="008C256E">
        <w:trPr>
          <w:cantSplit/>
          <w:trHeight w:val="425"/>
        </w:trPr>
        <w:tc>
          <w:tcPr>
            <w:tcW w:w="4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Доля детей, охваченных дополнительным образованием в общем количестве детей до 18 лет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%</w:t>
            </w: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</w:tr>
      <w:tr w:rsidR="008C256E" w:rsidTr="008C256E">
        <w:trPr>
          <w:cantSplit/>
          <w:trHeight w:val="42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Объем отгруженных </w:t>
            </w:r>
            <w:r>
              <w:rPr>
                <w:sz w:val="24"/>
                <w:lang w:eastAsia="en-US"/>
              </w:rPr>
              <w:lastRenderedPageBreak/>
              <w:t xml:space="preserve">товаров собственного производства, </w:t>
            </w:r>
            <w:proofErr w:type="spellStart"/>
            <w:proofErr w:type="gramStart"/>
            <w:r>
              <w:rPr>
                <w:sz w:val="24"/>
                <w:lang w:eastAsia="en-US"/>
              </w:rPr>
              <w:t>выполнен-ных</w:t>
            </w:r>
            <w:proofErr w:type="spellEnd"/>
            <w:proofErr w:type="gramEnd"/>
            <w:r>
              <w:rPr>
                <w:sz w:val="24"/>
                <w:lang w:eastAsia="en-US"/>
              </w:rPr>
              <w:t xml:space="preserve"> работ и услуг собственными силами организаций по  видам экономической </w:t>
            </w:r>
            <w:proofErr w:type="spellStart"/>
            <w:r>
              <w:rPr>
                <w:sz w:val="24"/>
                <w:lang w:eastAsia="en-US"/>
              </w:rPr>
              <w:t>деятель-ности</w:t>
            </w:r>
            <w:proofErr w:type="spellEnd"/>
            <w:r>
              <w:rPr>
                <w:sz w:val="24"/>
                <w:lang w:eastAsia="en-US"/>
              </w:rPr>
              <w:t xml:space="preserve">: добыча полезных ископаемых, </w:t>
            </w:r>
            <w:proofErr w:type="spellStart"/>
            <w:r>
              <w:rPr>
                <w:sz w:val="24"/>
                <w:lang w:eastAsia="en-US"/>
              </w:rPr>
              <w:t>обрабаты-вающие</w:t>
            </w:r>
            <w:proofErr w:type="spellEnd"/>
            <w:r>
              <w:rPr>
                <w:sz w:val="24"/>
                <w:lang w:eastAsia="en-US"/>
              </w:rPr>
              <w:t xml:space="preserve"> отрасли, </w:t>
            </w:r>
            <w:proofErr w:type="spellStart"/>
            <w:r>
              <w:rPr>
                <w:sz w:val="24"/>
                <w:lang w:eastAsia="en-US"/>
              </w:rPr>
              <w:t>произ-водство</w:t>
            </w:r>
            <w:proofErr w:type="spellEnd"/>
            <w:r>
              <w:rPr>
                <w:sz w:val="24"/>
                <w:lang w:eastAsia="en-US"/>
              </w:rPr>
              <w:t xml:space="preserve"> и распределение электроэнергии, газа и  воды, млн. руб.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 xml:space="preserve">в </w:t>
            </w:r>
            <w:proofErr w:type="spellStart"/>
            <w:r>
              <w:rPr>
                <w:sz w:val="24"/>
                <w:lang w:eastAsia="en-US"/>
              </w:rPr>
              <w:t>дейст.ц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</w:tr>
      <w:tr w:rsidR="008C256E" w:rsidTr="008C256E">
        <w:trPr>
          <w:cantSplit/>
          <w:trHeight w:val="425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56E" w:rsidRDefault="008C256E">
            <w:pPr>
              <w:rPr>
                <w:sz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сопост</w:t>
            </w:r>
            <w:proofErr w:type="spellEnd"/>
            <w:r>
              <w:rPr>
                <w:sz w:val="24"/>
                <w:lang w:eastAsia="en-US"/>
              </w:rPr>
              <w:t>. ценах пред</w:t>
            </w:r>
            <w:proofErr w:type="gramStart"/>
            <w:r>
              <w:rPr>
                <w:sz w:val="24"/>
                <w:lang w:eastAsia="en-US"/>
              </w:rPr>
              <w:t>.</w:t>
            </w:r>
            <w:proofErr w:type="gramEnd"/>
            <w:r>
              <w:rPr>
                <w:sz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lang w:eastAsia="en-US"/>
              </w:rPr>
              <w:t>г</w:t>
            </w:r>
            <w:proofErr w:type="gramEnd"/>
            <w:r>
              <w:rPr>
                <w:sz w:val="24"/>
                <w:lang w:eastAsia="en-US"/>
              </w:rPr>
              <w:t>ода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% к </w:t>
            </w:r>
            <w:proofErr w:type="spellStart"/>
            <w:r>
              <w:rPr>
                <w:sz w:val="24"/>
                <w:lang w:eastAsia="en-US"/>
              </w:rPr>
              <w:t>пред</w:t>
            </w:r>
            <w:proofErr w:type="gramStart"/>
            <w:r>
              <w:rPr>
                <w:sz w:val="24"/>
                <w:lang w:eastAsia="en-US"/>
              </w:rPr>
              <w:t>.г</w:t>
            </w:r>
            <w:proofErr w:type="gramEnd"/>
            <w:r>
              <w:rPr>
                <w:sz w:val="24"/>
                <w:lang w:eastAsia="en-US"/>
              </w:rPr>
              <w:t>оду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</w:tr>
      <w:tr w:rsidR="008C256E" w:rsidTr="008C256E">
        <w:trPr>
          <w:cantSplit/>
          <w:trHeight w:val="42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 xml:space="preserve">Объем продукции сельского хозяйства в хозяйствах всех категорий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дейст.ц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88427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90460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94259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99914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106.7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1054410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106.8</w:t>
            </w:r>
          </w:p>
        </w:tc>
      </w:tr>
      <w:tr w:rsidR="008C256E" w:rsidTr="008C256E">
        <w:trPr>
          <w:cantSplit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56E" w:rsidRDefault="008C256E">
            <w:pPr>
              <w:rPr>
                <w:sz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сопост</w:t>
            </w:r>
            <w:proofErr w:type="spellEnd"/>
            <w:r>
              <w:rPr>
                <w:sz w:val="24"/>
                <w:lang w:eastAsia="en-US"/>
              </w:rPr>
              <w:t xml:space="preserve">. ценах </w:t>
            </w:r>
            <w:proofErr w:type="gramStart"/>
            <w:r>
              <w:rPr>
                <w:sz w:val="24"/>
                <w:lang w:eastAsia="en-US"/>
              </w:rPr>
              <w:t>пред</w:t>
            </w:r>
            <w:proofErr w:type="gramEnd"/>
            <w:r>
              <w:rPr>
                <w:sz w:val="24"/>
                <w:lang w:eastAsia="en-US"/>
              </w:rPr>
              <w:t>.. года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% к </w:t>
            </w:r>
            <w:proofErr w:type="spellStart"/>
            <w:r>
              <w:rPr>
                <w:sz w:val="24"/>
                <w:lang w:eastAsia="en-US"/>
              </w:rPr>
              <w:t>пред</w:t>
            </w:r>
            <w:proofErr w:type="gramStart"/>
            <w:r>
              <w:rPr>
                <w:sz w:val="24"/>
                <w:lang w:eastAsia="en-US"/>
              </w:rPr>
              <w:t>.г</w:t>
            </w:r>
            <w:proofErr w:type="gramEnd"/>
            <w:r>
              <w:rPr>
                <w:sz w:val="24"/>
                <w:lang w:eastAsia="en-US"/>
              </w:rPr>
              <w:t>оду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100.6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101</w:t>
            </w:r>
          </w:p>
        </w:tc>
      </w:tr>
      <w:tr w:rsidR="008C256E" w:rsidTr="008C256E">
        <w:trPr>
          <w:cantSplit/>
        </w:trPr>
        <w:tc>
          <w:tcPr>
            <w:tcW w:w="4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Валовой сбор зерновых и зернобобовых культур во всех категориях хозяйств (бункерный вес)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тонн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596,4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658,8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693,,0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</w:t>
            </w:r>
          </w:p>
        </w:tc>
      </w:tr>
      <w:tr w:rsidR="008C256E" w:rsidTr="008C256E">
        <w:trPr>
          <w:cantSplit/>
          <w:trHeight w:val="31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Поголовье скота  (все категории хозяйств):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211"/>
              <w:spacing w:line="276" w:lineRule="auto"/>
              <w:ind w:left="-57" w:right="-57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211"/>
              <w:spacing w:line="276" w:lineRule="auto"/>
              <w:ind w:left="-57" w:right="-57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211"/>
              <w:spacing w:line="276" w:lineRule="auto"/>
              <w:ind w:left="-57" w:right="-57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211"/>
              <w:spacing w:line="276" w:lineRule="auto"/>
              <w:ind w:left="-57" w:right="-57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211"/>
              <w:spacing w:line="276" w:lineRule="auto"/>
              <w:ind w:left="-57" w:right="-57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211"/>
              <w:spacing w:line="276" w:lineRule="auto"/>
              <w:ind w:left="-57" w:right="-57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211"/>
              <w:spacing w:line="276" w:lineRule="auto"/>
              <w:ind w:left="-57" w:right="-57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211"/>
              <w:spacing w:line="276" w:lineRule="auto"/>
              <w:ind w:left="-57" w:right="-57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211"/>
              <w:spacing w:line="276" w:lineRule="auto"/>
              <w:ind w:left="-57" w:right="-57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256E" w:rsidRDefault="008C256E">
            <w:pPr>
              <w:pStyle w:val="211"/>
              <w:spacing w:line="276" w:lineRule="auto"/>
              <w:ind w:left="-57" w:right="-5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</w:t>
            </w:r>
          </w:p>
        </w:tc>
      </w:tr>
      <w:tr w:rsidR="008C256E" w:rsidTr="008C256E">
        <w:trPr>
          <w:cantSplit/>
          <w:trHeight w:val="439"/>
        </w:trPr>
        <w:tc>
          <w:tcPr>
            <w:tcW w:w="4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крупный рогатый скот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голов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1675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1762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</w:t>
            </w:r>
          </w:p>
        </w:tc>
      </w:tr>
      <w:tr w:rsidR="008C256E" w:rsidTr="008C256E">
        <w:trPr>
          <w:cantSplit/>
          <w:trHeight w:val="403"/>
        </w:trPr>
        <w:tc>
          <w:tcPr>
            <w:tcW w:w="4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 в том числе коровы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голов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637,6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670,7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</w:t>
            </w:r>
          </w:p>
        </w:tc>
      </w:tr>
      <w:tr w:rsidR="008C256E" w:rsidTr="008C256E">
        <w:trPr>
          <w:cantSplit/>
          <w:trHeight w:val="437"/>
        </w:trPr>
        <w:tc>
          <w:tcPr>
            <w:tcW w:w="4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- свиньи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голов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</w:t>
            </w:r>
          </w:p>
        </w:tc>
      </w:tr>
      <w:tr w:rsidR="008C256E" w:rsidTr="008C256E">
        <w:trPr>
          <w:cantSplit/>
          <w:trHeight w:val="401"/>
        </w:trPr>
        <w:tc>
          <w:tcPr>
            <w:tcW w:w="4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Производство молока (все категории хозяйств)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. тонн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2018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2123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</w:t>
            </w:r>
          </w:p>
        </w:tc>
      </w:tr>
      <w:tr w:rsidR="008C256E" w:rsidTr="008C256E">
        <w:trPr>
          <w:cantSplit/>
        </w:trPr>
        <w:tc>
          <w:tcPr>
            <w:tcW w:w="4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Производство мяса на убой в живом весе (все категории хозяйств)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тонн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910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957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</w:t>
            </w:r>
          </w:p>
        </w:tc>
      </w:tr>
      <w:tr w:rsidR="008C256E" w:rsidTr="008C256E">
        <w:trPr>
          <w:cantSplit/>
          <w:trHeight w:val="48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Инвестиции в основной капитал за счет всех источников финансирования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дейст.ц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3347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3583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4107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4396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107</w:t>
            </w:r>
          </w:p>
        </w:tc>
      </w:tr>
      <w:tr w:rsidR="008C256E" w:rsidTr="008C256E">
        <w:trPr>
          <w:cantSplit/>
          <w:trHeight w:val="480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56E" w:rsidRDefault="008C256E">
            <w:pPr>
              <w:rPr>
                <w:sz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сопост</w:t>
            </w:r>
            <w:proofErr w:type="spellEnd"/>
            <w:r>
              <w:rPr>
                <w:sz w:val="24"/>
                <w:lang w:eastAsia="en-US"/>
              </w:rPr>
              <w:t>. ценах пред</w:t>
            </w:r>
            <w:proofErr w:type="gramStart"/>
            <w:r>
              <w:rPr>
                <w:sz w:val="24"/>
                <w:lang w:eastAsia="en-US"/>
              </w:rPr>
              <w:t>.</w:t>
            </w:r>
            <w:proofErr w:type="gramEnd"/>
            <w:r>
              <w:rPr>
                <w:sz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lang w:eastAsia="en-US"/>
              </w:rPr>
              <w:t>г</w:t>
            </w:r>
            <w:proofErr w:type="gramEnd"/>
            <w:r>
              <w:rPr>
                <w:sz w:val="24"/>
                <w:lang w:eastAsia="en-US"/>
              </w:rPr>
              <w:t>ода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% к </w:t>
            </w:r>
            <w:proofErr w:type="spellStart"/>
            <w:r>
              <w:rPr>
                <w:sz w:val="24"/>
                <w:lang w:eastAsia="en-US"/>
              </w:rPr>
              <w:t>пред</w:t>
            </w:r>
            <w:proofErr w:type="gramStart"/>
            <w:r>
              <w:rPr>
                <w:sz w:val="24"/>
                <w:lang w:eastAsia="en-US"/>
              </w:rPr>
              <w:t>.г</w:t>
            </w:r>
            <w:proofErr w:type="gramEnd"/>
            <w:r>
              <w:rPr>
                <w:sz w:val="24"/>
                <w:lang w:eastAsia="en-US"/>
              </w:rPr>
              <w:t>оду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101</w:t>
            </w:r>
          </w:p>
        </w:tc>
      </w:tr>
      <w:tr w:rsidR="008C256E" w:rsidTr="008C256E">
        <w:trPr>
          <w:cantSplit/>
          <w:trHeight w:val="48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Объем выполненных работ по виду деятельности «строительство»,  включая </w:t>
            </w:r>
            <w:proofErr w:type="spellStart"/>
            <w:r>
              <w:rPr>
                <w:sz w:val="24"/>
                <w:lang w:eastAsia="en-US"/>
              </w:rPr>
              <w:t>хозспособ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дейст.ц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</w:tr>
      <w:tr w:rsidR="008C256E" w:rsidTr="008C256E">
        <w:trPr>
          <w:cantSplit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56E" w:rsidRDefault="008C256E">
            <w:pPr>
              <w:rPr>
                <w:sz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сопост</w:t>
            </w:r>
            <w:proofErr w:type="spellEnd"/>
            <w:r>
              <w:rPr>
                <w:sz w:val="24"/>
                <w:lang w:eastAsia="en-US"/>
              </w:rPr>
              <w:t>. ценах пред</w:t>
            </w:r>
            <w:proofErr w:type="gramStart"/>
            <w:r>
              <w:rPr>
                <w:sz w:val="24"/>
                <w:lang w:eastAsia="en-US"/>
              </w:rPr>
              <w:t>.</w:t>
            </w:r>
            <w:proofErr w:type="gramEnd"/>
            <w:r>
              <w:rPr>
                <w:sz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lang w:eastAsia="en-US"/>
              </w:rPr>
              <w:t>г</w:t>
            </w:r>
            <w:proofErr w:type="gramEnd"/>
            <w:r>
              <w:rPr>
                <w:sz w:val="24"/>
                <w:lang w:eastAsia="en-US"/>
              </w:rPr>
              <w:t>ода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% к </w:t>
            </w:r>
            <w:proofErr w:type="spellStart"/>
            <w:r>
              <w:rPr>
                <w:sz w:val="24"/>
                <w:lang w:eastAsia="en-US"/>
              </w:rPr>
              <w:t>пред</w:t>
            </w:r>
            <w:proofErr w:type="gramStart"/>
            <w:r>
              <w:rPr>
                <w:sz w:val="24"/>
                <w:lang w:eastAsia="en-US"/>
              </w:rPr>
              <w:t>.г</w:t>
            </w:r>
            <w:proofErr w:type="gramEnd"/>
            <w:r>
              <w:rPr>
                <w:sz w:val="24"/>
                <w:lang w:eastAsia="en-US"/>
              </w:rPr>
              <w:t>оду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</w:tr>
      <w:tr w:rsidR="008C256E" w:rsidTr="008C256E">
        <w:trPr>
          <w:cantSplit/>
          <w:trHeight w:val="510"/>
        </w:trPr>
        <w:tc>
          <w:tcPr>
            <w:tcW w:w="4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Ввод в эксплуатацию за счет всех источников финансирования жилых домов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кв</w:t>
            </w:r>
            <w:proofErr w:type="gramStart"/>
            <w:r>
              <w:rPr>
                <w:sz w:val="24"/>
                <w:lang w:eastAsia="en-US"/>
              </w:rPr>
              <w:t>.м</w:t>
            </w:r>
            <w:proofErr w:type="gramEnd"/>
            <w:r>
              <w:rPr>
                <w:sz w:val="24"/>
                <w:lang w:eastAsia="en-US"/>
              </w:rPr>
              <w:t xml:space="preserve"> общ.</w:t>
            </w: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площ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</w:tr>
      <w:tr w:rsidR="008C256E" w:rsidTr="008C256E">
        <w:trPr>
          <w:cantSplit/>
          <w:trHeight w:val="510"/>
        </w:trPr>
        <w:tc>
          <w:tcPr>
            <w:tcW w:w="4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Ввод в эксплуатацию индивидуальных жилых домов, построенных населением за свой счет и с помощью кредитов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кв</w:t>
            </w:r>
            <w:proofErr w:type="gramStart"/>
            <w:r>
              <w:rPr>
                <w:sz w:val="24"/>
                <w:lang w:eastAsia="en-US"/>
              </w:rPr>
              <w:t>.м</w:t>
            </w:r>
            <w:proofErr w:type="gramEnd"/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общ.</w:t>
            </w: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площ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</w:tr>
      <w:tr w:rsidR="008C256E" w:rsidTr="008C256E">
        <w:trPr>
          <w:cantSplit/>
          <w:trHeight w:val="552"/>
        </w:trPr>
        <w:tc>
          <w:tcPr>
            <w:tcW w:w="4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Общая площадь жилых помещений, приходящаяся на 1 жителя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кв</w:t>
            </w:r>
            <w:proofErr w:type="gramStart"/>
            <w:r>
              <w:rPr>
                <w:sz w:val="24"/>
                <w:lang w:eastAsia="en-US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</w:tr>
      <w:tr w:rsidR="008C256E" w:rsidTr="008C256E">
        <w:trPr>
          <w:cantSplit/>
          <w:trHeight w:val="552"/>
        </w:trPr>
        <w:tc>
          <w:tcPr>
            <w:tcW w:w="4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 xml:space="preserve">Перевезено грузов автомобильным транспортом 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тыс. тонн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</w:t>
            </w:r>
          </w:p>
        </w:tc>
      </w:tr>
      <w:tr w:rsidR="008C256E" w:rsidTr="008C256E">
        <w:trPr>
          <w:cantSplit/>
          <w:trHeight w:val="418"/>
        </w:trPr>
        <w:tc>
          <w:tcPr>
            <w:tcW w:w="4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Перевезено пассажиров автомобильным транспортом  общего пользования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тыс.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327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107</w:t>
            </w:r>
          </w:p>
        </w:tc>
      </w:tr>
      <w:tr w:rsidR="008C256E" w:rsidTr="008C256E">
        <w:trPr>
          <w:cantSplit/>
          <w:trHeight w:val="424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Оборот розничной торговли, включая общественное  питание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дейст.ц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20691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21849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22811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23791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24814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104</w:t>
            </w:r>
          </w:p>
        </w:tc>
      </w:tr>
      <w:tr w:rsidR="008C256E" w:rsidTr="008C256E">
        <w:trPr>
          <w:cantSplit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56E" w:rsidRDefault="008C256E">
            <w:pPr>
              <w:rPr>
                <w:sz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сопост</w:t>
            </w:r>
            <w:proofErr w:type="spellEnd"/>
            <w:r>
              <w:rPr>
                <w:sz w:val="24"/>
                <w:lang w:eastAsia="en-US"/>
              </w:rPr>
              <w:t>. ценах пред</w:t>
            </w:r>
            <w:proofErr w:type="gramStart"/>
            <w:r>
              <w:rPr>
                <w:sz w:val="24"/>
                <w:lang w:eastAsia="en-US"/>
              </w:rPr>
              <w:t>.</w:t>
            </w:r>
            <w:proofErr w:type="gramEnd"/>
            <w:r>
              <w:rPr>
                <w:sz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lang w:eastAsia="en-US"/>
              </w:rPr>
              <w:t>г</w:t>
            </w:r>
            <w:proofErr w:type="gramEnd"/>
            <w:r>
              <w:rPr>
                <w:sz w:val="24"/>
                <w:lang w:eastAsia="en-US"/>
              </w:rPr>
              <w:t>ода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% к </w:t>
            </w:r>
            <w:proofErr w:type="spellStart"/>
            <w:r>
              <w:rPr>
                <w:sz w:val="24"/>
                <w:lang w:eastAsia="en-US"/>
              </w:rPr>
              <w:t>пред</w:t>
            </w:r>
            <w:proofErr w:type="gramStart"/>
            <w:r>
              <w:rPr>
                <w:sz w:val="24"/>
                <w:lang w:eastAsia="en-US"/>
              </w:rPr>
              <w:t>.г</w:t>
            </w:r>
            <w:proofErr w:type="gramEnd"/>
            <w:r>
              <w:rPr>
                <w:sz w:val="24"/>
                <w:lang w:eastAsia="en-US"/>
              </w:rPr>
              <w:t>оду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99</w:t>
            </w:r>
          </w:p>
        </w:tc>
      </w:tr>
      <w:tr w:rsidR="008C256E" w:rsidTr="008C256E">
        <w:trPr>
          <w:cantSplit/>
          <w:trHeight w:val="5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Объем платных услуг населению 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дейст.ц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7360,4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7882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8426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8992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106,8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9575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106,6</w:t>
            </w:r>
          </w:p>
        </w:tc>
      </w:tr>
      <w:tr w:rsidR="008C256E" w:rsidTr="008C256E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lang w:eastAsia="en-US"/>
              </w:rPr>
              <w:t>сопост</w:t>
            </w:r>
            <w:proofErr w:type="spellEnd"/>
            <w:r>
              <w:rPr>
                <w:sz w:val="24"/>
                <w:lang w:eastAsia="en-US"/>
              </w:rPr>
              <w:t>. ценах пред</w:t>
            </w:r>
            <w:proofErr w:type="gramStart"/>
            <w:r>
              <w:rPr>
                <w:sz w:val="24"/>
                <w:lang w:eastAsia="en-US"/>
              </w:rPr>
              <w:t>.</w:t>
            </w:r>
            <w:proofErr w:type="gramEnd"/>
            <w:r>
              <w:rPr>
                <w:sz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lang w:eastAsia="en-US"/>
              </w:rPr>
              <w:t>г</w:t>
            </w:r>
            <w:proofErr w:type="gramEnd"/>
            <w:r>
              <w:rPr>
                <w:sz w:val="24"/>
                <w:lang w:eastAsia="en-US"/>
              </w:rPr>
              <w:t>ода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 % к </w:t>
            </w:r>
            <w:proofErr w:type="spellStart"/>
            <w:r>
              <w:rPr>
                <w:sz w:val="24"/>
                <w:lang w:eastAsia="en-US"/>
              </w:rPr>
              <w:t>пред</w:t>
            </w:r>
            <w:proofErr w:type="gramStart"/>
            <w:r>
              <w:rPr>
                <w:sz w:val="24"/>
                <w:lang w:eastAsia="en-US"/>
              </w:rPr>
              <w:t>.г</w:t>
            </w:r>
            <w:proofErr w:type="gramEnd"/>
            <w:r>
              <w:rPr>
                <w:sz w:val="24"/>
                <w:lang w:eastAsia="en-US"/>
              </w:rPr>
              <w:t>оду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</w:tr>
      <w:tr w:rsidR="008C256E" w:rsidTr="008C256E">
        <w:trPr>
          <w:cantSplit/>
          <w:trHeight w:val="527"/>
        </w:trPr>
        <w:tc>
          <w:tcPr>
            <w:tcW w:w="4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Уровень официально зарегистрированной безработицы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</w:tr>
      <w:tr w:rsidR="008C256E" w:rsidTr="008C256E">
        <w:trPr>
          <w:cantSplit/>
          <w:trHeight w:val="527"/>
        </w:trPr>
        <w:tc>
          <w:tcPr>
            <w:tcW w:w="4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Численность </w:t>
            </w:r>
            <w:proofErr w:type="gramStart"/>
            <w:r>
              <w:rPr>
                <w:sz w:val="24"/>
                <w:lang w:eastAsia="en-US"/>
              </w:rPr>
              <w:t>занятых</w:t>
            </w:r>
            <w:proofErr w:type="gramEnd"/>
            <w:r>
              <w:rPr>
                <w:sz w:val="24"/>
                <w:lang w:eastAsia="en-US"/>
              </w:rPr>
              <w:t xml:space="preserve"> в экономике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left="-57" w:right="-57"/>
              <w:rPr>
                <w:lang w:eastAsia="en-US"/>
              </w:rPr>
            </w:pPr>
            <w:r>
              <w:rPr>
                <w:sz w:val="24"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445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101</w:t>
            </w:r>
          </w:p>
        </w:tc>
      </w:tr>
      <w:tr w:rsidR="008C256E" w:rsidTr="008C256E">
        <w:trPr>
          <w:cantSplit/>
          <w:trHeight w:val="527"/>
        </w:trPr>
        <w:tc>
          <w:tcPr>
            <w:tcW w:w="4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Численность занятых на малых предприятиях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ind w:left="-57" w:right="-57"/>
              <w:rPr>
                <w:lang w:eastAsia="en-US"/>
              </w:rPr>
            </w:pPr>
            <w:r>
              <w:rPr>
                <w:sz w:val="24"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</w:tr>
      <w:tr w:rsidR="008C256E" w:rsidTr="008C256E">
        <w:trPr>
          <w:cantSplit/>
          <w:trHeight w:val="527"/>
        </w:trPr>
        <w:tc>
          <w:tcPr>
            <w:tcW w:w="4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Численность индивидуальных предпринимателей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</w:tr>
      <w:tr w:rsidR="008C256E" w:rsidTr="008C256E">
        <w:trPr>
          <w:cantSplit/>
          <w:trHeight w:val="527"/>
        </w:trPr>
        <w:tc>
          <w:tcPr>
            <w:tcW w:w="4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Удельный вес продукции, работ и услуг, произведенных малыми предприятиями и индивидуальными предпринимателями, в общем объеме выпуска продукции, работ и услуг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</w:tr>
      <w:tr w:rsidR="008C256E" w:rsidTr="008C256E">
        <w:trPr>
          <w:cantSplit/>
          <w:trHeight w:val="527"/>
        </w:trPr>
        <w:tc>
          <w:tcPr>
            <w:tcW w:w="4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Прибыль прибыльных предприятий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</w:tc>
      </w:tr>
      <w:tr w:rsidR="008C256E" w:rsidTr="008C256E">
        <w:trPr>
          <w:cantSplit/>
        </w:trPr>
        <w:tc>
          <w:tcPr>
            <w:tcW w:w="4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Общий фонд оплаты труда (для расчета среднемесячной заработной платы)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28291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31685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35487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39745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44212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112</w:t>
            </w:r>
          </w:p>
        </w:tc>
      </w:tr>
      <w:tr w:rsidR="008C256E" w:rsidTr="008C256E">
        <w:trPr>
          <w:cantSplit/>
        </w:trPr>
        <w:tc>
          <w:tcPr>
            <w:tcW w:w="4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Среднесписочная численность работников, чел. (для расчета среднемесячной заработной платы)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445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101</w:t>
            </w:r>
          </w:p>
        </w:tc>
      </w:tr>
      <w:tr w:rsidR="008C256E" w:rsidTr="008C256E">
        <w:trPr>
          <w:cantSplit/>
        </w:trPr>
        <w:tc>
          <w:tcPr>
            <w:tcW w:w="4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Среднемесячная номинальная начисленная заработная плата (по полному кругу предприятий)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7326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81318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91076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102005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111</w:t>
            </w:r>
          </w:p>
        </w:tc>
      </w:tr>
      <w:tr w:rsidR="008C256E" w:rsidTr="008C256E">
        <w:trPr>
          <w:cantSplit/>
        </w:trPr>
        <w:tc>
          <w:tcPr>
            <w:tcW w:w="4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Уровень обеспеченности налоговыми и неналоговыми доходами бюджета на 1 человека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</w:p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722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762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</w:t>
            </w:r>
          </w:p>
        </w:tc>
      </w:tr>
      <w:tr w:rsidR="008C256E" w:rsidTr="008C256E">
        <w:trPr>
          <w:cantSplit/>
        </w:trPr>
        <w:tc>
          <w:tcPr>
            <w:tcW w:w="4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Доходы от аренды муниципального имущества и земли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373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pStyle w:val="15"/>
              <w:spacing w:line="276" w:lineRule="auto"/>
              <w:ind w:left="-57" w:right="-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103</w:t>
            </w:r>
          </w:p>
        </w:tc>
      </w:tr>
    </w:tbl>
    <w:p w:rsidR="008C256E" w:rsidRDefault="008C256E" w:rsidP="008C256E">
      <w:pPr>
        <w:pStyle w:val="31"/>
        <w:ind w:left="-57"/>
        <w:rPr>
          <w:color w:val="auto"/>
          <w:sz w:val="26"/>
        </w:rPr>
      </w:pPr>
    </w:p>
    <w:p w:rsidR="008C256E" w:rsidRDefault="008C256E" w:rsidP="008C256E">
      <w:pPr>
        <w:pStyle w:val="31"/>
        <w:rPr>
          <w:color w:val="auto"/>
          <w:sz w:val="26"/>
        </w:rPr>
      </w:pPr>
    </w:p>
    <w:p w:rsidR="008C256E" w:rsidRDefault="008C256E" w:rsidP="008C256E">
      <w:pPr>
        <w:pStyle w:val="31"/>
        <w:rPr>
          <w:color w:val="auto"/>
          <w:sz w:val="26"/>
        </w:rPr>
      </w:pPr>
    </w:p>
    <w:p w:rsidR="008C256E" w:rsidRDefault="008C256E" w:rsidP="008C256E">
      <w:pPr>
        <w:pStyle w:val="31"/>
        <w:rPr>
          <w:color w:val="auto"/>
          <w:sz w:val="26"/>
        </w:rPr>
      </w:pPr>
    </w:p>
    <w:p w:rsidR="008C256E" w:rsidRDefault="008C256E" w:rsidP="008C256E">
      <w:pPr>
        <w:pStyle w:val="31"/>
        <w:rPr>
          <w:color w:val="auto"/>
          <w:sz w:val="26"/>
        </w:rPr>
      </w:pPr>
    </w:p>
    <w:p w:rsidR="008C256E" w:rsidRDefault="008C256E" w:rsidP="008C256E">
      <w:pPr>
        <w:pStyle w:val="31"/>
        <w:rPr>
          <w:color w:val="auto"/>
          <w:sz w:val="26"/>
        </w:rPr>
      </w:pPr>
    </w:p>
    <w:p w:rsidR="008C256E" w:rsidRDefault="008C256E" w:rsidP="008C256E">
      <w:pPr>
        <w:pStyle w:val="31"/>
        <w:rPr>
          <w:color w:val="auto"/>
          <w:sz w:val="26"/>
        </w:rPr>
      </w:pPr>
    </w:p>
    <w:p w:rsidR="008C256E" w:rsidRDefault="008C256E" w:rsidP="008C256E">
      <w:pPr>
        <w:pStyle w:val="31"/>
        <w:rPr>
          <w:color w:val="auto"/>
          <w:sz w:val="26"/>
        </w:rPr>
      </w:pPr>
    </w:p>
    <w:p w:rsidR="008C256E" w:rsidRDefault="008C256E" w:rsidP="008C256E">
      <w:pPr>
        <w:pStyle w:val="31"/>
        <w:rPr>
          <w:color w:val="auto"/>
          <w:sz w:val="26"/>
        </w:rPr>
      </w:pPr>
    </w:p>
    <w:p w:rsidR="008C256E" w:rsidRDefault="008C256E" w:rsidP="008C256E">
      <w:pPr>
        <w:pStyle w:val="31"/>
        <w:rPr>
          <w:color w:val="auto"/>
          <w:sz w:val="26"/>
        </w:rPr>
      </w:pPr>
    </w:p>
    <w:p w:rsidR="008C256E" w:rsidRDefault="008C256E" w:rsidP="008C256E">
      <w:pPr>
        <w:pStyle w:val="31"/>
        <w:rPr>
          <w:color w:val="auto"/>
          <w:sz w:val="26"/>
        </w:rPr>
      </w:pPr>
    </w:p>
    <w:p w:rsidR="008C256E" w:rsidRDefault="008C256E" w:rsidP="008C256E">
      <w:pPr>
        <w:pStyle w:val="31"/>
        <w:rPr>
          <w:color w:val="auto"/>
          <w:sz w:val="26"/>
        </w:rPr>
      </w:pPr>
    </w:p>
    <w:p w:rsidR="008C256E" w:rsidRDefault="008C256E" w:rsidP="008C256E">
      <w:pPr>
        <w:pStyle w:val="14"/>
        <w:ind w:left="1230"/>
        <w:jc w:val="left"/>
        <w:rPr>
          <w:rFonts w:ascii="Times New Roman" w:hAnsi="Times New Roman"/>
          <w:b/>
          <w:sz w:val="28"/>
          <w:szCs w:val="28"/>
        </w:rPr>
      </w:pPr>
    </w:p>
    <w:p w:rsidR="008C256E" w:rsidRDefault="008C256E" w:rsidP="008C256E">
      <w:pPr>
        <w:pStyle w:val="14"/>
        <w:ind w:left="123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План реализации наказов избирателей на 2010-2015  годы</w:t>
      </w:r>
    </w:p>
    <w:p w:rsidR="008C256E" w:rsidRDefault="008C256E" w:rsidP="008C256E">
      <w:pPr>
        <w:pStyle w:val="14"/>
        <w:ind w:left="1230"/>
        <w:jc w:val="left"/>
        <w:rPr>
          <w:rFonts w:ascii="Times New Roman" w:hAnsi="Times New Roman"/>
          <w:b/>
          <w:sz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193"/>
        <w:gridCol w:w="3501"/>
        <w:gridCol w:w="1311"/>
        <w:gridCol w:w="1597"/>
        <w:gridCol w:w="3272"/>
        <w:gridCol w:w="1842"/>
        <w:gridCol w:w="1554"/>
      </w:tblGrid>
      <w:tr w:rsidR="008C256E" w:rsidTr="008C256E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№ избирательного округа, Ф.И.О. депутата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Содержание наказа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Объем финансирования, млн. руб.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Источник финансирования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Мероприятия по выполнению наказа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Срок</w:t>
            </w:r>
          </w:p>
          <w:p w:rsidR="008C256E" w:rsidRDefault="008C256E">
            <w:pPr>
              <w:spacing w:line="276" w:lineRule="auto"/>
              <w:rPr>
                <w:b/>
                <w:snapToGrid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napToGrid w:val="0"/>
                <w:sz w:val="24"/>
                <w:lang w:eastAsia="en-US"/>
              </w:rPr>
              <w:t>исполне</w:t>
            </w:r>
            <w:proofErr w:type="spellEnd"/>
          </w:p>
          <w:p w:rsidR="008C256E" w:rsidRDefault="008C256E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napToGrid w:val="0"/>
                <w:sz w:val="24"/>
                <w:lang w:eastAsia="en-US"/>
              </w:rPr>
              <w:t>ния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  <w:lang w:eastAsia="en-US"/>
              </w:rPr>
            </w:pPr>
            <w:proofErr w:type="gramStart"/>
            <w:r>
              <w:rPr>
                <w:b/>
                <w:snapToGrid w:val="0"/>
                <w:sz w:val="24"/>
                <w:lang w:eastAsia="en-US"/>
              </w:rPr>
              <w:t>Структурное</w:t>
            </w:r>
            <w:proofErr w:type="gramEnd"/>
            <w:r>
              <w:rPr>
                <w:b/>
                <w:snapToGrid w:val="0"/>
                <w:sz w:val="24"/>
                <w:lang w:eastAsia="en-US"/>
              </w:rPr>
              <w:t xml:space="preserve"> подразделе</w:t>
            </w:r>
          </w:p>
          <w:p w:rsidR="008C256E" w:rsidRDefault="008C256E">
            <w:pPr>
              <w:spacing w:line="276" w:lineRule="auto"/>
              <w:jc w:val="center"/>
              <w:rPr>
                <w:b/>
                <w:snapToGrid w:val="0"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napToGrid w:val="0"/>
                <w:sz w:val="24"/>
                <w:lang w:eastAsia="en-US"/>
              </w:rPr>
              <w:t>ние</w:t>
            </w:r>
            <w:proofErr w:type="spellEnd"/>
          </w:p>
        </w:tc>
      </w:tr>
      <w:tr w:rsidR="008C256E" w:rsidTr="008C256E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proofErr w:type="spellStart"/>
            <w:r>
              <w:rPr>
                <w:snapToGrid w:val="0"/>
                <w:sz w:val="24"/>
                <w:szCs w:val="24"/>
                <w:lang w:eastAsia="en-US"/>
              </w:rPr>
              <w:t>Кисельникова</w:t>
            </w:r>
            <w:proofErr w:type="spellEnd"/>
            <w:r>
              <w:rPr>
                <w:snapToGrid w:val="0"/>
                <w:sz w:val="24"/>
                <w:szCs w:val="24"/>
                <w:lang w:eastAsia="en-US"/>
              </w:rPr>
              <w:t xml:space="preserve"> Л.А.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 xml:space="preserve">Бурении глубоководной скважины </w:t>
            </w:r>
            <w:proofErr w:type="gramStart"/>
            <w:r>
              <w:rPr>
                <w:snapToGrid w:val="0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snapToGrid w:val="0"/>
                <w:sz w:val="24"/>
                <w:szCs w:val="24"/>
                <w:lang w:eastAsia="en-US"/>
              </w:rPr>
              <w:t xml:space="preserve"> с. </w:t>
            </w:r>
            <w:proofErr w:type="spellStart"/>
            <w:r>
              <w:rPr>
                <w:snapToGrid w:val="0"/>
                <w:sz w:val="24"/>
                <w:szCs w:val="24"/>
                <w:lang w:eastAsia="en-US"/>
              </w:rPr>
              <w:t>Новокозловское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9,5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ОБ. МБ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2013г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137"/>
              <w:rPr>
                <w:snapToGrid w:val="0"/>
                <w:sz w:val="24"/>
                <w:szCs w:val="24"/>
                <w:lang w:eastAsia="en-US"/>
              </w:rPr>
            </w:pPr>
          </w:p>
        </w:tc>
      </w:tr>
      <w:tr w:rsidR="008C256E" w:rsidTr="008C256E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proofErr w:type="spellStart"/>
            <w:r>
              <w:rPr>
                <w:snapToGrid w:val="0"/>
                <w:sz w:val="24"/>
                <w:szCs w:val="24"/>
                <w:lang w:eastAsia="en-US"/>
              </w:rPr>
              <w:t>Толчин</w:t>
            </w:r>
            <w:proofErr w:type="spellEnd"/>
            <w:r>
              <w:rPr>
                <w:snapToGrid w:val="0"/>
                <w:sz w:val="24"/>
                <w:szCs w:val="24"/>
                <w:lang w:eastAsia="en-US"/>
              </w:rPr>
              <w:t xml:space="preserve"> В.А.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proofErr w:type="spellStart"/>
            <w:r>
              <w:rPr>
                <w:snapToGrid w:val="0"/>
                <w:sz w:val="24"/>
                <w:szCs w:val="24"/>
                <w:lang w:eastAsia="en-US"/>
              </w:rPr>
              <w:t>Щебенение</w:t>
            </w:r>
            <w:proofErr w:type="spellEnd"/>
            <w:r>
              <w:rPr>
                <w:snapToGrid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napToGrid w:val="0"/>
                <w:sz w:val="24"/>
                <w:szCs w:val="24"/>
                <w:lang w:eastAsia="en-US"/>
              </w:rPr>
              <w:t>ул</w:t>
            </w:r>
            <w:proofErr w:type="spellEnd"/>
            <w:proofErr w:type="gramEnd"/>
            <w:r>
              <w:rPr>
                <w:snapToGrid w:val="0"/>
                <w:sz w:val="24"/>
                <w:szCs w:val="24"/>
                <w:lang w:eastAsia="en-US"/>
              </w:rPr>
              <w:t xml:space="preserve"> Новоселов в</w:t>
            </w:r>
          </w:p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napToGrid w:val="0"/>
                <w:sz w:val="24"/>
                <w:szCs w:val="24"/>
                <w:lang w:eastAsia="en-US"/>
              </w:rPr>
              <w:t>Новоколзловское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ОБ, МБ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137"/>
              <w:rPr>
                <w:snapToGrid w:val="0"/>
                <w:sz w:val="24"/>
                <w:szCs w:val="24"/>
                <w:lang w:eastAsia="en-US"/>
              </w:rPr>
            </w:pPr>
          </w:p>
        </w:tc>
      </w:tr>
      <w:tr w:rsidR="008C256E" w:rsidTr="008C256E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 xml:space="preserve">Панов С.Д. 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 xml:space="preserve">Строительство памятника </w:t>
            </w:r>
            <w:proofErr w:type="gramStart"/>
            <w:r>
              <w:rPr>
                <w:snapToGrid w:val="0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snapToGrid w:val="0"/>
                <w:sz w:val="24"/>
                <w:szCs w:val="24"/>
                <w:lang w:eastAsia="en-US"/>
              </w:rPr>
              <w:t xml:space="preserve"> с. </w:t>
            </w:r>
            <w:proofErr w:type="spellStart"/>
            <w:r>
              <w:rPr>
                <w:snapToGrid w:val="0"/>
                <w:sz w:val="24"/>
                <w:szCs w:val="24"/>
                <w:lang w:eastAsia="en-US"/>
              </w:rPr>
              <w:t>Новокозловское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МБ, спонсор, грант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 xml:space="preserve"> исполнено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2011 г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137"/>
              <w:rPr>
                <w:snapToGrid w:val="0"/>
                <w:sz w:val="24"/>
                <w:szCs w:val="24"/>
                <w:lang w:eastAsia="en-US"/>
              </w:rPr>
            </w:pPr>
          </w:p>
        </w:tc>
      </w:tr>
      <w:tr w:rsidR="008C256E" w:rsidTr="008C256E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proofErr w:type="spellStart"/>
            <w:r>
              <w:rPr>
                <w:snapToGrid w:val="0"/>
                <w:sz w:val="24"/>
                <w:szCs w:val="24"/>
                <w:lang w:eastAsia="en-US"/>
              </w:rPr>
              <w:t>Бабак</w:t>
            </w:r>
            <w:proofErr w:type="spellEnd"/>
            <w:r>
              <w:rPr>
                <w:snapToGrid w:val="0"/>
                <w:sz w:val="24"/>
                <w:szCs w:val="24"/>
                <w:lang w:eastAsia="en-US"/>
              </w:rPr>
              <w:t xml:space="preserve"> Е.Я.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 xml:space="preserve">Установка очистки воды в п. </w:t>
            </w:r>
            <w:proofErr w:type="spellStart"/>
            <w:r>
              <w:rPr>
                <w:snapToGrid w:val="0"/>
                <w:sz w:val="24"/>
                <w:szCs w:val="24"/>
                <w:lang w:eastAsia="en-US"/>
              </w:rPr>
              <w:t>Арисово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ОБ, МБ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 xml:space="preserve">2014-2015 </w:t>
            </w:r>
            <w:proofErr w:type="spellStart"/>
            <w:proofErr w:type="gramStart"/>
            <w:r>
              <w:rPr>
                <w:snapToGrid w:val="0"/>
                <w:sz w:val="24"/>
                <w:szCs w:val="24"/>
                <w:lang w:eastAsia="en-US"/>
              </w:rPr>
              <w:t>гг</w:t>
            </w:r>
            <w:proofErr w:type="spellEnd"/>
            <w:proofErr w:type="gram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137"/>
              <w:rPr>
                <w:snapToGrid w:val="0"/>
                <w:sz w:val="24"/>
                <w:szCs w:val="24"/>
                <w:lang w:eastAsia="en-US"/>
              </w:rPr>
            </w:pPr>
          </w:p>
        </w:tc>
      </w:tr>
      <w:tr w:rsidR="008C256E" w:rsidTr="008C256E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Павлова О.Б.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proofErr w:type="spellStart"/>
            <w:r>
              <w:rPr>
                <w:snapToGrid w:val="0"/>
                <w:sz w:val="24"/>
                <w:szCs w:val="24"/>
                <w:lang w:eastAsia="en-US"/>
              </w:rPr>
              <w:t>Щебенение</w:t>
            </w:r>
            <w:proofErr w:type="spellEnd"/>
            <w:r>
              <w:rPr>
                <w:snapToGrid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napToGrid w:val="0"/>
                <w:sz w:val="24"/>
                <w:szCs w:val="24"/>
                <w:lang w:eastAsia="en-US"/>
              </w:rPr>
              <w:t>ул</w:t>
            </w:r>
            <w:proofErr w:type="spellEnd"/>
            <w:proofErr w:type="gramEnd"/>
            <w:r>
              <w:rPr>
                <w:snapToGrid w:val="0"/>
                <w:sz w:val="24"/>
                <w:szCs w:val="24"/>
                <w:lang w:eastAsia="en-US"/>
              </w:rPr>
              <w:t xml:space="preserve"> Центральной в</w:t>
            </w:r>
          </w:p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 xml:space="preserve">п. </w:t>
            </w:r>
            <w:proofErr w:type="spellStart"/>
            <w:r>
              <w:rPr>
                <w:snapToGrid w:val="0"/>
                <w:sz w:val="24"/>
                <w:szCs w:val="24"/>
                <w:lang w:eastAsia="en-US"/>
              </w:rPr>
              <w:t>Арисово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ОБ, МБ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 xml:space="preserve">2011-2012 </w:t>
            </w:r>
            <w:proofErr w:type="spellStart"/>
            <w:proofErr w:type="gramStart"/>
            <w:r>
              <w:rPr>
                <w:snapToGrid w:val="0"/>
                <w:sz w:val="24"/>
                <w:szCs w:val="24"/>
                <w:lang w:eastAsia="en-US"/>
              </w:rPr>
              <w:t>гг</w:t>
            </w:r>
            <w:proofErr w:type="spellEnd"/>
            <w:proofErr w:type="gram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137"/>
              <w:rPr>
                <w:snapToGrid w:val="0"/>
                <w:sz w:val="24"/>
                <w:szCs w:val="24"/>
                <w:lang w:eastAsia="en-US"/>
              </w:rPr>
            </w:pPr>
          </w:p>
        </w:tc>
      </w:tr>
      <w:tr w:rsidR="008C256E" w:rsidTr="008C256E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Астапова Н.К.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 xml:space="preserve">Реконструкция водопровода </w:t>
            </w:r>
            <w:proofErr w:type="gramStart"/>
            <w:r>
              <w:rPr>
                <w:snapToGrid w:val="0"/>
                <w:sz w:val="24"/>
                <w:szCs w:val="24"/>
                <w:lang w:eastAsia="en-US"/>
              </w:rPr>
              <w:t>в</w:t>
            </w:r>
            <w:proofErr w:type="gramEnd"/>
          </w:p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 xml:space="preserve">д. </w:t>
            </w:r>
            <w:proofErr w:type="spellStart"/>
            <w:r>
              <w:rPr>
                <w:snapToGrid w:val="0"/>
                <w:sz w:val="24"/>
                <w:szCs w:val="24"/>
                <w:lang w:eastAsia="en-US"/>
              </w:rPr>
              <w:t>Пензино</w:t>
            </w:r>
            <w:proofErr w:type="spellEnd"/>
            <w:r>
              <w:rPr>
                <w:snapToGrid w:val="0"/>
                <w:sz w:val="24"/>
                <w:szCs w:val="24"/>
                <w:lang w:eastAsia="en-US"/>
              </w:rPr>
              <w:t xml:space="preserve"> по </w:t>
            </w:r>
            <w:proofErr w:type="spellStart"/>
            <w:proofErr w:type="gramStart"/>
            <w:r>
              <w:rPr>
                <w:snapToGrid w:val="0"/>
                <w:sz w:val="24"/>
                <w:szCs w:val="24"/>
                <w:lang w:eastAsia="en-US"/>
              </w:rPr>
              <w:t>ул</w:t>
            </w:r>
            <w:proofErr w:type="spellEnd"/>
            <w:proofErr w:type="gramEnd"/>
            <w:r>
              <w:rPr>
                <w:snapToGrid w:val="0"/>
                <w:sz w:val="24"/>
                <w:szCs w:val="24"/>
                <w:lang w:eastAsia="en-US"/>
              </w:rPr>
              <w:t xml:space="preserve"> Маховая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3,8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ОБ. МБ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 xml:space="preserve">исполнено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2012 г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137"/>
              <w:rPr>
                <w:snapToGrid w:val="0"/>
                <w:sz w:val="24"/>
                <w:szCs w:val="24"/>
                <w:lang w:eastAsia="en-US"/>
              </w:rPr>
            </w:pPr>
          </w:p>
        </w:tc>
      </w:tr>
      <w:tr w:rsidR="008C256E" w:rsidTr="008C256E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Варламов С.А.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 xml:space="preserve">Строительство модульной котельной в д. </w:t>
            </w:r>
            <w:proofErr w:type="spellStart"/>
            <w:r>
              <w:rPr>
                <w:snapToGrid w:val="0"/>
                <w:sz w:val="24"/>
                <w:szCs w:val="24"/>
                <w:lang w:eastAsia="en-US"/>
              </w:rPr>
              <w:t>Пензино</w:t>
            </w:r>
            <w:proofErr w:type="spellEnd"/>
          </w:p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lastRenderedPageBreak/>
              <w:t xml:space="preserve">Ремонт клуба в д. </w:t>
            </w:r>
            <w:proofErr w:type="spellStart"/>
            <w:r>
              <w:rPr>
                <w:snapToGrid w:val="0"/>
                <w:sz w:val="24"/>
                <w:szCs w:val="24"/>
                <w:lang w:eastAsia="en-US"/>
              </w:rPr>
              <w:t>Пензино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lastRenderedPageBreak/>
              <w:t>2,5</w:t>
            </w:r>
          </w:p>
          <w:p w:rsidR="008C256E" w:rsidRDefault="008C256E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lastRenderedPageBreak/>
              <w:t>0,5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lastRenderedPageBreak/>
              <w:t xml:space="preserve">ОБ. МБ </w:t>
            </w:r>
          </w:p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lastRenderedPageBreak/>
              <w:t>МБ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lastRenderedPageBreak/>
              <w:t>исполнено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</w:p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lastRenderedPageBreak/>
              <w:t>2011г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137"/>
              <w:rPr>
                <w:snapToGrid w:val="0"/>
                <w:sz w:val="24"/>
                <w:szCs w:val="24"/>
                <w:lang w:eastAsia="en-US"/>
              </w:rPr>
            </w:pPr>
          </w:p>
        </w:tc>
      </w:tr>
      <w:tr w:rsidR="008C256E" w:rsidTr="008C256E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proofErr w:type="spellStart"/>
            <w:r>
              <w:rPr>
                <w:snapToGrid w:val="0"/>
                <w:sz w:val="24"/>
                <w:szCs w:val="24"/>
                <w:lang w:eastAsia="en-US"/>
              </w:rPr>
              <w:lastRenderedPageBreak/>
              <w:t>Горковенко</w:t>
            </w:r>
            <w:proofErr w:type="spellEnd"/>
            <w:r>
              <w:rPr>
                <w:snapToGrid w:val="0"/>
                <w:sz w:val="24"/>
                <w:szCs w:val="24"/>
                <w:lang w:eastAsia="en-US"/>
              </w:rPr>
              <w:t xml:space="preserve"> А.Н.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 xml:space="preserve">Ремонт асфальта в п. </w:t>
            </w:r>
            <w:proofErr w:type="spellStart"/>
            <w:r>
              <w:rPr>
                <w:snapToGrid w:val="0"/>
                <w:sz w:val="24"/>
                <w:szCs w:val="24"/>
                <w:lang w:eastAsia="en-US"/>
              </w:rPr>
              <w:t>Арисово</w:t>
            </w:r>
            <w:proofErr w:type="spellEnd"/>
            <w:r>
              <w:rPr>
                <w:snapToGrid w:val="0"/>
                <w:sz w:val="24"/>
                <w:szCs w:val="24"/>
                <w:lang w:eastAsia="en-US"/>
              </w:rPr>
              <w:t xml:space="preserve"> по </w:t>
            </w:r>
            <w:proofErr w:type="spellStart"/>
            <w:proofErr w:type="gramStart"/>
            <w:r>
              <w:rPr>
                <w:snapToGrid w:val="0"/>
                <w:sz w:val="24"/>
                <w:szCs w:val="24"/>
                <w:lang w:eastAsia="en-US"/>
              </w:rPr>
              <w:t>ул</w:t>
            </w:r>
            <w:proofErr w:type="spellEnd"/>
            <w:proofErr w:type="gramEnd"/>
            <w:r>
              <w:rPr>
                <w:snapToGrid w:val="0"/>
                <w:sz w:val="24"/>
                <w:szCs w:val="24"/>
                <w:lang w:eastAsia="en-US"/>
              </w:rPr>
              <w:t xml:space="preserve"> Школьной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1,2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 xml:space="preserve">ОБ. МБ 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2014-2015гг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137"/>
              <w:rPr>
                <w:snapToGrid w:val="0"/>
                <w:sz w:val="24"/>
                <w:szCs w:val="24"/>
                <w:lang w:eastAsia="en-US"/>
              </w:rPr>
            </w:pPr>
          </w:p>
        </w:tc>
      </w:tr>
      <w:tr w:rsidR="008C256E" w:rsidTr="008C256E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Новикова А.А.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 xml:space="preserve">Ремонт клуба в п. </w:t>
            </w:r>
            <w:proofErr w:type="spellStart"/>
            <w:r>
              <w:rPr>
                <w:snapToGrid w:val="0"/>
                <w:sz w:val="24"/>
                <w:szCs w:val="24"/>
                <w:lang w:eastAsia="en-US"/>
              </w:rPr>
              <w:t>Арисово</w:t>
            </w:r>
            <w:proofErr w:type="spellEnd"/>
            <w:r>
              <w:rPr>
                <w:snapToGrid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 xml:space="preserve">        0.5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МБ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исполнено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2012г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137"/>
              <w:rPr>
                <w:snapToGrid w:val="0"/>
                <w:sz w:val="24"/>
                <w:szCs w:val="24"/>
                <w:lang w:eastAsia="en-US"/>
              </w:rPr>
            </w:pPr>
          </w:p>
        </w:tc>
      </w:tr>
      <w:tr w:rsidR="008C256E" w:rsidTr="008C256E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Анохина Т.А.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 xml:space="preserve">Ремонт </w:t>
            </w:r>
            <w:proofErr w:type="spellStart"/>
            <w:proofErr w:type="gramStart"/>
            <w:r>
              <w:rPr>
                <w:snapToGrid w:val="0"/>
                <w:sz w:val="24"/>
                <w:szCs w:val="24"/>
                <w:lang w:eastAsia="en-US"/>
              </w:rPr>
              <w:t>ул</w:t>
            </w:r>
            <w:proofErr w:type="spellEnd"/>
            <w:proofErr w:type="gramEnd"/>
            <w:r>
              <w:rPr>
                <w:snapToGrid w:val="0"/>
                <w:sz w:val="24"/>
                <w:szCs w:val="24"/>
                <w:lang w:eastAsia="en-US"/>
              </w:rPr>
              <w:t xml:space="preserve"> Садовой д. </w:t>
            </w:r>
            <w:proofErr w:type="spellStart"/>
            <w:r>
              <w:rPr>
                <w:snapToGrid w:val="0"/>
                <w:sz w:val="24"/>
                <w:szCs w:val="24"/>
                <w:lang w:eastAsia="en-US"/>
              </w:rPr>
              <w:t>Пензино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ОБ  МБ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spacing w:line="276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2013-2014гг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spacing w:line="276" w:lineRule="auto"/>
              <w:ind w:right="-137"/>
              <w:rPr>
                <w:snapToGrid w:val="0"/>
                <w:sz w:val="24"/>
                <w:szCs w:val="24"/>
                <w:lang w:eastAsia="en-US"/>
              </w:rPr>
            </w:pPr>
          </w:p>
        </w:tc>
      </w:tr>
    </w:tbl>
    <w:p w:rsidR="008C256E" w:rsidRDefault="008C256E" w:rsidP="008C256E">
      <w:pPr>
        <w:rPr>
          <w:snapToGrid w:val="0"/>
          <w:sz w:val="28"/>
        </w:rPr>
      </w:pPr>
    </w:p>
    <w:p w:rsidR="008C256E" w:rsidRDefault="008C256E" w:rsidP="008C256E">
      <w:pPr>
        <w:ind w:firstLine="741"/>
        <w:jc w:val="both"/>
        <w:rPr>
          <w:b/>
          <w:bCs/>
          <w:sz w:val="40"/>
          <w:szCs w:val="21"/>
        </w:rPr>
      </w:pPr>
    </w:p>
    <w:p w:rsidR="008C256E" w:rsidRDefault="008C256E" w:rsidP="008C256E">
      <w:pPr>
        <w:ind w:firstLine="741"/>
        <w:jc w:val="both"/>
        <w:rPr>
          <w:b/>
          <w:bCs/>
          <w:sz w:val="40"/>
          <w:szCs w:val="21"/>
        </w:rPr>
      </w:pPr>
    </w:p>
    <w:p w:rsidR="008C256E" w:rsidRDefault="008C256E" w:rsidP="008C256E">
      <w:pPr>
        <w:ind w:firstLine="741"/>
        <w:jc w:val="both"/>
        <w:rPr>
          <w:b/>
          <w:bCs/>
          <w:sz w:val="40"/>
          <w:szCs w:val="21"/>
        </w:rPr>
      </w:pPr>
    </w:p>
    <w:p w:rsidR="008C256E" w:rsidRDefault="008C256E" w:rsidP="008C256E">
      <w:pPr>
        <w:ind w:firstLine="741"/>
        <w:jc w:val="both"/>
        <w:rPr>
          <w:b/>
          <w:bCs/>
          <w:sz w:val="40"/>
          <w:szCs w:val="21"/>
        </w:rPr>
      </w:pPr>
    </w:p>
    <w:p w:rsidR="008C256E" w:rsidRDefault="008C256E" w:rsidP="008C256E">
      <w:pPr>
        <w:ind w:firstLine="741"/>
        <w:jc w:val="both"/>
        <w:rPr>
          <w:b/>
          <w:bCs/>
          <w:sz w:val="40"/>
          <w:szCs w:val="21"/>
        </w:rPr>
      </w:pPr>
    </w:p>
    <w:p w:rsidR="008C256E" w:rsidRDefault="008C256E" w:rsidP="008C256E">
      <w:pPr>
        <w:ind w:left="114" w:firstLine="7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Мероприятия  по контролю над реализацией среднесрочного плана.</w:t>
      </w:r>
    </w:p>
    <w:p w:rsidR="008C256E" w:rsidRDefault="008C256E" w:rsidP="008C256E">
      <w:pPr>
        <w:ind w:left="114" w:firstLine="741"/>
        <w:jc w:val="both"/>
        <w:rPr>
          <w:b/>
          <w:bCs/>
          <w:sz w:val="28"/>
          <w:szCs w:val="28"/>
        </w:rPr>
      </w:pPr>
    </w:p>
    <w:tbl>
      <w:tblPr>
        <w:tblW w:w="15765" w:type="dxa"/>
        <w:tblLayout w:type="fixed"/>
        <w:tblLook w:val="01E0"/>
      </w:tblPr>
      <w:tblGrid>
        <w:gridCol w:w="4787"/>
        <w:gridCol w:w="2520"/>
        <w:gridCol w:w="3059"/>
        <w:gridCol w:w="5399"/>
      </w:tblGrid>
      <w:tr w:rsidR="008C256E" w:rsidTr="008C256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tabs>
                <w:tab w:val="left" w:pos="4704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Название мероприятий</w:t>
            </w:r>
          </w:p>
          <w:p w:rsidR="008C256E" w:rsidRDefault="008C256E">
            <w:pPr>
              <w:tabs>
                <w:tab w:val="left" w:pos="4704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tabs>
                <w:tab w:val="left" w:pos="4704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Периодичность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tabs>
                <w:tab w:val="left" w:pos="4704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Сроки исполнения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tabs>
                <w:tab w:val="left" w:pos="4704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Исполнители</w:t>
            </w:r>
          </w:p>
        </w:tc>
      </w:tr>
      <w:tr w:rsidR="008C256E" w:rsidTr="008C256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tabs>
                <w:tab w:val="left" w:pos="470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публичных слушаний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tabs>
                <w:tab w:val="left" w:pos="470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раз в год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tabs>
                <w:tab w:val="left" w:pos="470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2014-2016 годы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tabs>
                <w:tab w:val="left" w:pos="470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</w:t>
            </w:r>
          </w:p>
          <w:p w:rsidR="008C256E" w:rsidRDefault="008C256E">
            <w:pPr>
              <w:tabs>
                <w:tab w:val="left" w:pos="470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C256E" w:rsidTr="008C256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tabs>
                <w:tab w:val="left" w:pos="470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дней администрации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tabs>
                <w:tab w:val="left" w:pos="470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раз в квартал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tabs>
                <w:tab w:val="left" w:pos="470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2014-2016 годы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tabs>
                <w:tab w:val="left" w:pos="470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</w:t>
            </w:r>
          </w:p>
          <w:p w:rsidR="008C256E" w:rsidRDefault="008C256E">
            <w:pPr>
              <w:tabs>
                <w:tab w:val="left" w:pos="470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C256E" w:rsidTr="008C256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tabs>
                <w:tab w:val="left" w:pos="470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Заслушивание отчета о выполнении среднесрочного плана социально-экономического развития муниципального образования на сессии Совета депутатов МО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«Козловского  сельсовета»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tabs>
                <w:tab w:val="left" w:pos="4704"/>
              </w:tabs>
              <w:spacing w:line="276" w:lineRule="auto"/>
              <w:ind w:left="430" w:hanging="43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 раз в год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tabs>
                <w:tab w:val="left" w:pos="470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2014-2016 годы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E" w:rsidRDefault="008C256E">
            <w:pPr>
              <w:tabs>
                <w:tab w:val="left" w:pos="470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</w:t>
            </w:r>
          </w:p>
          <w:p w:rsidR="008C256E" w:rsidRDefault="008C256E">
            <w:pPr>
              <w:tabs>
                <w:tab w:val="left" w:pos="470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C256E" w:rsidTr="008C256E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tabs>
                <w:tab w:val="left" w:pos="470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Опубликование в средствах массовой информации отчета о выполнении среднесрочного плана социально-экономического развития муниципального образования «Козловского сельсовета»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tabs>
                <w:tab w:val="left" w:pos="470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раз в год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tabs>
                <w:tab w:val="left" w:pos="470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2014-2016 годы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E" w:rsidRDefault="008C256E">
            <w:pPr>
              <w:tabs>
                <w:tab w:val="left" w:pos="470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</w:t>
            </w:r>
          </w:p>
          <w:p w:rsidR="008C256E" w:rsidRDefault="008C256E">
            <w:pPr>
              <w:tabs>
                <w:tab w:val="left" w:pos="470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</w:t>
            </w:r>
          </w:p>
        </w:tc>
      </w:tr>
    </w:tbl>
    <w:p w:rsidR="008C256E" w:rsidRDefault="008C256E" w:rsidP="008C256E">
      <w:pPr>
        <w:ind w:left="114" w:firstLine="741"/>
        <w:jc w:val="both"/>
        <w:rPr>
          <w:sz w:val="28"/>
          <w:szCs w:val="28"/>
        </w:rPr>
      </w:pPr>
    </w:p>
    <w:p w:rsidR="008C256E" w:rsidRDefault="008C256E" w:rsidP="008C256E">
      <w:pPr>
        <w:rPr>
          <w:sz w:val="28"/>
          <w:szCs w:val="28"/>
        </w:rPr>
      </w:pPr>
    </w:p>
    <w:p w:rsidR="008C256E" w:rsidRDefault="008C256E" w:rsidP="008C256E">
      <w:pPr>
        <w:rPr>
          <w:sz w:val="28"/>
          <w:szCs w:val="28"/>
        </w:rPr>
      </w:pPr>
    </w:p>
    <w:p w:rsidR="008C256E" w:rsidRDefault="008C256E" w:rsidP="008C256E">
      <w:pPr>
        <w:pStyle w:val="31"/>
        <w:rPr>
          <w:color w:val="auto"/>
          <w:sz w:val="26"/>
        </w:rPr>
      </w:pPr>
    </w:p>
    <w:p w:rsidR="008C256E" w:rsidRDefault="008C256E" w:rsidP="008C256E">
      <w:pPr>
        <w:pStyle w:val="a7"/>
        <w:tabs>
          <w:tab w:val="left" w:pos="1209"/>
        </w:tabs>
        <w:ind w:left="-57" w:right="-108"/>
        <w:rPr>
          <w:b/>
          <w:szCs w:val="28"/>
        </w:rPr>
      </w:pPr>
    </w:p>
    <w:p w:rsidR="008C256E" w:rsidRDefault="008C256E" w:rsidP="008C256E">
      <w:pPr>
        <w:pStyle w:val="a7"/>
        <w:tabs>
          <w:tab w:val="left" w:pos="1209"/>
        </w:tabs>
        <w:ind w:left="-57" w:right="-108"/>
        <w:rPr>
          <w:b/>
          <w:szCs w:val="28"/>
        </w:rPr>
      </w:pPr>
    </w:p>
    <w:p w:rsidR="008C256E" w:rsidRDefault="008C256E" w:rsidP="008C256E"/>
    <w:p w:rsidR="000D0656" w:rsidRDefault="000D0656"/>
    <w:sectPr w:rsidR="000D0656" w:rsidSect="008C25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ltica">
    <w:altName w:val="Arial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1D08"/>
    <w:multiLevelType w:val="hybridMultilevel"/>
    <w:tmpl w:val="866EA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686384"/>
    <w:multiLevelType w:val="multilevel"/>
    <w:tmpl w:val="7CE6F590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4"/>
      <w:numFmt w:val="decimal"/>
      <w:lvlText w:val="%1.%2."/>
      <w:lvlJc w:val="left"/>
      <w:pPr>
        <w:ind w:left="1620" w:hanging="720"/>
      </w:pPr>
    </w:lvl>
    <w:lvl w:ilvl="2">
      <w:start w:val="3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780" w:hanging="108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940" w:hanging="1440"/>
      </w:pPr>
    </w:lvl>
    <w:lvl w:ilvl="6">
      <w:start w:val="1"/>
      <w:numFmt w:val="decimal"/>
      <w:lvlText w:val="%1.%2.%3.%4.%5.%6.%7."/>
      <w:lvlJc w:val="left"/>
      <w:pPr>
        <w:ind w:left="6840" w:hanging="1440"/>
      </w:pPr>
    </w:lvl>
    <w:lvl w:ilvl="7">
      <w:start w:val="1"/>
      <w:numFmt w:val="decimal"/>
      <w:lvlText w:val="%1.%2.%3.%4.%5.%6.%7.%8."/>
      <w:lvlJc w:val="left"/>
      <w:pPr>
        <w:ind w:left="8100" w:hanging="1800"/>
      </w:pPr>
    </w:lvl>
    <w:lvl w:ilvl="8">
      <w:start w:val="1"/>
      <w:numFmt w:val="decimal"/>
      <w:lvlText w:val="%1.%2.%3.%4.%5.%6.%7.%8.%9."/>
      <w:lvlJc w:val="left"/>
      <w:pPr>
        <w:ind w:left="9000" w:hanging="1800"/>
      </w:pPr>
    </w:lvl>
  </w:abstractNum>
  <w:abstractNum w:abstractNumId="2">
    <w:nsid w:val="57A93D0A"/>
    <w:multiLevelType w:val="multilevel"/>
    <w:tmpl w:val="F4809580"/>
    <w:lvl w:ilvl="0">
      <w:start w:val="1"/>
      <w:numFmt w:val="decimal"/>
      <w:lvlText w:val="%1."/>
      <w:lvlJc w:val="left"/>
      <w:pPr>
        <w:ind w:left="585" w:hanging="585"/>
      </w:pPr>
      <w:rPr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3">
    <w:nsid w:val="64642F76"/>
    <w:multiLevelType w:val="multilevel"/>
    <w:tmpl w:val="E302835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4">
    <w:nsid w:val="66F9240D"/>
    <w:multiLevelType w:val="multilevel"/>
    <w:tmpl w:val="61E2B05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4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4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C256E"/>
    <w:rsid w:val="000D0656"/>
    <w:rsid w:val="008C2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5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C256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C256E"/>
    <w:pPr>
      <w:keepNext/>
      <w:jc w:val="center"/>
      <w:outlineLvl w:val="1"/>
    </w:pPr>
    <w:rPr>
      <w:color w:val="000000"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8C25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8C256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256E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8C256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8C256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8C25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C256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C256E"/>
    <w:rPr>
      <w:color w:val="800080" w:themeColor="followedHyperlink"/>
      <w:u w:val="single"/>
    </w:rPr>
  </w:style>
  <w:style w:type="paragraph" w:styleId="a5">
    <w:name w:val="Normal (Web)"/>
    <w:aliases w:val="Обычный (Web)"/>
    <w:basedOn w:val="a"/>
    <w:autoRedefine/>
    <w:uiPriority w:val="34"/>
    <w:unhideWhenUsed/>
    <w:qFormat/>
    <w:rsid w:val="008C256E"/>
    <w:pPr>
      <w:ind w:left="720"/>
      <w:contextualSpacing/>
    </w:pPr>
  </w:style>
  <w:style w:type="character" w:customStyle="1" w:styleId="a6">
    <w:name w:val="Верхний колонтитул Знак"/>
    <w:aliases w:val="ВерхКолонтитул Знак1"/>
    <w:basedOn w:val="a0"/>
    <w:link w:val="a7"/>
    <w:semiHidden/>
    <w:locked/>
    <w:rsid w:val="008C256E"/>
    <w:rPr>
      <w:sz w:val="28"/>
      <w:szCs w:val="24"/>
    </w:rPr>
  </w:style>
  <w:style w:type="paragraph" w:styleId="a7">
    <w:name w:val="header"/>
    <w:aliases w:val="ВерхКолонтитул"/>
    <w:basedOn w:val="a"/>
    <w:link w:val="a6"/>
    <w:autoRedefine/>
    <w:semiHidden/>
    <w:unhideWhenUsed/>
    <w:qFormat/>
    <w:rsid w:val="008C256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8"/>
      <w:szCs w:val="24"/>
      <w:lang w:eastAsia="en-US"/>
    </w:rPr>
  </w:style>
  <w:style w:type="character" w:customStyle="1" w:styleId="11">
    <w:name w:val="Верхний колонтитул Знак1"/>
    <w:aliases w:val="ВерхКолонтитул Знак"/>
    <w:basedOn w:val="a0"/>
    <w:link w:val="a7"/>
    <w:semiHidden/>
    <w:rsid w:val="008C25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9"/>
    <w:semiHidden/>
    <w:locked/>
    <w:rsid w:val="008C25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b"/>
    <w:semiHidden/>
    <w:locked/>
    <w:rsid w:val="008C25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2"/>
    <w:semiHidden/>
    <w:locked/>
    <w:rsid w:val="008C256E"/>
    <w:rPr>
      <w:sz w:val="28"/>
    </w:rPr>
  </w:style>
  <w:style w:type="character" w:customStyle="1" w:styleId="23">
    <w:name w:val="Основной текст с отступом 2 Знак"/>
    <w:basedOn w:val="a0"/>
    <w:link w:val="24"/>
    <w:semiHidden/>
    <w:locked/>
    <w:rsid w:val="008C25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с отступом 3 Знак"/>
    <w:basedOn w:val="a0"/>
    <w:link w:val="30"/>
    <w:semiHidden/>
    <w:locked/>
    <w:rsid w:val="008C256E"/>
    <w:rPr>
      <w:sz w:val="16"/>
      <w:szCs w:val="16"/>
    </w:rPr>
  </w:style>
  <w:style w:type="character" w:customStyle="1" w:styleId="ac">
    <w:name w:val="Обычный (веб) Знак"/>
    <w:aliases w:val="Обычный (Web) Знак"/>
    <w:basedOn w:val="a0"/>
    <w:link w:val="ad"/>
    <w:semiHidden/>
    <w:locked/>
    <w:rsid w:val="008C256E"/>
    <w:rPr>
      <w:rFonts w:ascii="Tahoma" w:hAnsi="Tahoma" w:cs="Tahoma"/>
      <w:sz w:val="16"/>
      <w:szCs w:val="16"/>
    </w:rPr>
  </w:style>
  <w:style w:type="paragraph" w:customStyle="1" w:styleId="12">
    <w:name w:val="Ñòèëü1"/>
    <w:basedOn w:val="a"/>
    <w:autoRedefine/>
    <w:uiPriority w:val="34"/>
    <w:qFormat/>
    <w:rsid w:val="008C256E"/>
    <w:pPr>
      <w:autoSpaceDE w:val="0"/>
      <w:autoSpaceDN w:val="0"/>
    </w:pPr>
    <w:rPr>
      <w:sz w:val="28"/>
      <w:szCs w:val="28"/>
    </w:rPr>
  </w:style>
  <w:style w:type="paragraph" w:customStyle="1" w:styleId="210">
    <w:name w:val="Основной текст 21"/>
    <w:basedOn w:val="a"/>
    <w:autoRedefine/>
    <w:uiPriority w:val="34"/>
    <w:qFormat/>
    <w:rsid w:val="008C256E"/>
    <w:pPr>
      <w:ind w:firstLine="567"/>
      <w:jc w:val="both"/>
    </w:pPr>
    <w:rPr>
      <w:sz w:val="28"/>
    </w:rPr>
  </w:style>
  <w:style w:type="paragraph" w:customStyle="1" w:styleId="25">
    <w:name w:val="Знак Знак Знак Знак Знак Знак Знак2 Знак Знак"/>
    <w:basedOn w:val="a"/>
    <w:autoRedefine/>
    <w:uiPriority w:val="34"/>
    <w:qFormat/>
    <w:rsid w:val="008C256E"/>
    <w:pPr>
      <w:widowControl w:val="0"/>
      <w:adjustRightInd w:val="0"/>
      <w:spacing w:before="100" w:beforeAutospacing="1" w:after="100" w:afterAutospacing="1" w:line="360" w:lineRule="exact"/>
      <w:jc w:val="both"/>
    </w:pPr>
    <w:rPr>
      <w:rFonts w:ascii="Tahoma" w:hAnsi="Tahoma" w:cs="Tahoma"/>
      <w:lang w:val="en-US" w:eastAsia="en-US"/>
    </w:rPr>
  </w:style>
  <w:style w:type="paragraph" w:customStyle="1" w:styleId="13">
    <w:name w:val="Знак1"/>
    <w:basedOn w:val="a"/>
    <w:autoRedefine/>
    <w:uiPriority w:val="34"/>
    <w:qFormat/>
    <w:rsid w:val="008C256E"/>
    <w:pPr>
      <w:widowControl w:val="0"/>
      <w:adjustRightInd w:val="0"/>
      <w:spacing w:before="100" w:beforeAutospacing="1" w:after="100" w:afterAutospacing="1" w:line="360" w:lineRule="exact"/>
      <w:jc w:val="both"/>
    </w:pPr>
    <w:rPr>
      <w:rFonts w:ascii="Tahoma" w:hAnsi="Tahoma" w:cs="Tahoma"/>
      <w:lang w:val="en-US" w:eastAsia="en-US"/>
    </w:rPr>
  </w:style>
  <w:style w:type="paragraph" w:customStyle="1" w:styleId="14">
    <w:name w:val="Название1"/>
    <w:autoRedefine/>
    <w:uiPriority w:val="34"/>
    <w:qFormat/>
    <w:rsid w:val="008C256E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1">
    <w:name w:val="Основной текст 31"/>
    <w:basedOn w:val="a"/>
    <w:autoRedefine/>
    <w:uiPriority w:val="34"/>
    <w:qFormat/>
    <w:rsid w:val="008C256E"/>
    <w:rPr>
      <w:rFonts w:ascii="Arial" w:hAnsi="Arial"/>
      <w:color w:val="FF0000"/>
      <w:sz w:val="28"/>
    </w:rPr>
  </w:style>
  <w:style w:type="paragraph" w:customStyle="1" w:styleId="ae">
    <w:name w:val="Кому"/>
    <w:basedOn w:val="a"/>
    <w:autoRedefine/>
    <w:uiPriority w:val="34"/>
    <w:qFormat/>
    <w:rsid w:val="008C256E"/>
    <w:rPr>
      <w:rFonts w:ascii="Baltica" w:hAnsi="Baltica"/>
      <w:sz w:val="24"/>
    </w:rPr>
  </w:style>
  <w:style w:type="paragraph" w:customStyle="1" w:styleId="15">
    <w:name w:val="Обычный1"/>
    <w:autoRedefine/>
    <w:uiPriority w:val="34"/>
    <w:qFormat/>
    <w:rsid w:val="008C25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">
    <w:name w:val="Заголовок 21"/>
    <w:basedOn w:val="15"/>
    <w:next w:val="15"/>
    <w:autoRedefine/>
    <w:uiPriority w:val="34"/>
    <w:qFormat/>
    <w:rsid w:val="008C256E"/>
    <w:pPr>
      <w:keepNext/>
      <w:jc w:val="center"/>
      <w:outlineLvl w:val="1"/>
    </w:pPr>
    <w:rPr>
      <w:rFonts w:ascii="Arial" w:hAnsi="Arial"/>
      <w:sz w:val="24"/>
    </w:rPr>
  </w:style>
  <w:style w:type="character" w:customStyle="1" w:styleId="71">
    <w:name w:val="Заголовок 7 Знак1"/>
    <w:basedOn w:val="a0"/>
    <w:semiHidden/>
    <w:rsid w:val="008C256E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9">
    <w:name w:val="Body Text"/>
    <w:basedOn w:val="a"/>
    <w:link w:val="a8"/>
    <w:semiHidden/>
    <w:unhideWhenUsed/>
    <w:rsid w:val="008C256E"/>
    <w:pPr>
      <w:spacing w:after="120"/>
    </w:pPr>
  </w:style>
  <w:style w:type="character" w:customStyle="1" w:styleId="16">
    <w:name w:val="Основной текст Знак1"/>
    <w:basedOn w:val="a0"/>
    <w:link w:val="a9"/>
    <w:semiHidden/>
    <w:rsid w:val="008C25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a"/>
    <w:semiHidden/>
    <w:unhideWhenUsed/>
    <w:rsid w:val="008C256E"/>
    <w:pPr>
      <w:spacing w:after="120"/>
      <w:ind w:left="283"/>
    </w:pPr>
  </w:style>
  <w:style w:type="character" w:customStyle="1" w:styleId="17">
    <w:name w:val="Основной текст с отступом Знак1"/>
    <w:basedOn w:val="a0"/>
    <w:link w:val="ab"/>
    <w:semiHidden/>
    <w:rsid w:val="008C25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8C256E"/>
    <w:pPr>
      <w:spacing w:after="120" w:line="480" w:lineRule="auto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212">
    <w:name w:val="Основной текст 2 Знак1"/>
    <w:basedOn w:val="a0"/>
    <w:link w:val="22"/>
    <w:semiHidden/>
    <w:rsid w:val="008C25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8C256E"/>
    <w:pPr>
      <w:spacing w:after="120" w:line="480" w:lineRule="auto"/>
      <w:ind w:left="283"/>
    </w:pPr>
  </w:style>
  <w:style w:type="character" w:customStyle="1" w:styleId="213">
    <w:name w:val="Основной текст с отступом 2 Знак1"/>
    <w:basedOn w:val="a0"/>
    <w:link w:val="24"/>
    <w:semiHidden/>
    <w:rsid w:val="008C25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0">
    <w:name w:val="Body Text Indent 3"/>
    <w:basedOn w:val="a"/>
    <w:link w:val="3"/>
    <w:semiHidden/>
    <w:unhideWhenUsed/>
    <w:rsid w:val="008C256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с отступом 3 Знак1"/>
    <w:basedOn w:val="a0"/>
    <w:link w:val="30"/>
    <w:semiHidden/>
    <w:rsid w:val="008C256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c"/>
    <w:semiHidden/>
    <w:unhideWhenUsed/>
    <w:rsid w:val="008C256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d"/>
    <w:uiPriority w:val="99"/>
    <w:semiHidden/>
    <w:rsid w:val="008C25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">
    <w:name w:val="Гиперссылка1"/>
    <w:rsid w:val="008C25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2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8545</Words>
  <Characters>48707</Characters>
  <Application>Microsoft Office Word</Application>
  <DocSecurity>0</DocSecurity>
  <Lines>405</Lines>
  <Paragraphs>114</Paragraphs>
  <ScaleCrop>false</ScaleCrop>
  <Company>Microsoft</Company>
  <LinksUpToDate>false</LinksUpToDate>
  <CharactersWithSpaces>57138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2014-01-09T04:52:00Z</dcterms:created>
  <dcterms:modified xsi:type="dcterms:W3CDTF">2014-01-09T04:54:00Z</dcterms:modified>
</cp:coreProperties>
</file>