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A6E" w:rsidRPr="00B11FA3" w:rsidRDefault="00233A6E" w:rsidP="00233A6E">
      <w:pPr>
        <w:ind w:left="5664" w:firstLine="708"/>
        <w:rPr>
          <w:rFonts w:ascii="Arial" w:hAnsi="Arial" w:cs="Arial"/>
          <w:sz w:val="22"/>
          <w:szCs w:val="22"/>
        </w:rPr>
      </w:pPr>
      <w:r w:rsidRPr="00B11FA3">
        <w:rPr>
          <w:rFonts w:ascii="Arial" w:hAnsi="Arial" w:cs="Arial"/>
          <w:sz w:val="22"/>
          <w:szCs w:val="22"/>
        </w:rPr>
        <w:t xml:space="preserve">Главам  сельских советов </w:t>
      </w:r>
    </w:p>
    <w:p w:rsidR="00233A6E" w:rsidRPr="00B11FA3" w:rsidRDefault="00233A6E" w:rsidP="00233A6E">
      <w:pPr>
        <w:rPr>
          <w:rFonts w:ascii="Arial" w:hAnsi="Arial" w:cs="Arial"/>
          <w:sz w:val="22"/>
          <w:szCs w:val="22"/>
        </w:rPr>
      </w:pPr>
      <w:r w:rsidRPr="00B11FA3">
        <w:rPr>
          <w:rFonts w:ascii="Arial" w:hAnsi="Arial" w:cs="Arial"/>
          <w:sz w:val="22"/>
          <w:szCs w:val="22"/>
        </w:rPr>
        <w:tab/>
      </w:r>
      <w:r w:rsidRPr="00B11FA3">
        <w:rPr>
          <w:rFonts w:ascii="Arial" w:hAnsi="Arial" w:cs="Arial"/>
          <w:sz w:val="22"/>
          <w:szCs w:val="22"/>
        </w:rPr>
        <w:tab/>
      </w:r>
      <w:r w:rsidRPr="00B11FA3">
        <w:rPr>
          <w:rFonts w:ascii="Arial" w:hAnsi="Arial" w:cs="Arial"/>
          <w:sz w:val="22"/>
          <w:szCs w:val="22"/>
        </w:rPr>
        <w:tab/>
      </w:r>
      <w:r w:rsidRPr="00B11FA3">
        <w:rPr>
          <w:rFonts w:ascii="Arial" w:hAnsi="Arial" w:cs="Arial"/>
          <w:sz w:val="22"/>
          <w:szCs w:val="22"/>
        </w:rPr>
        <w:tab/>
      </w:r>
      <w:r w:rsidRPr="00B11FA3">
        <w:rPr>
          <w:rFonts w:ascii="Arial" w:hAnsi="Arial" w:cs="Arial"/>
          <w:sz w:val="22"/>
          <w:szCs w:val="22"/>
        </w:rPr>
        <w:tab/>
      </w:r>
      <w:r w:rsidRPr="00B11FA3">
        <w:rPr>
          <w:rFonts w:ascii="Arial" w:hAnsi="Arial" w:cs="Arial"/>
          <w:sz w:val="22"/>
          <w:szCs w:val="22"/>
        </w:rPr>
        <w:tab/>
      </w:r>
      <w:r w:rsidRPr="00B11FA3">
        <w:rPr>
          <w:rFonts w:ascii="Arial" w:hAnsi="Arial" w:cs="Arial"/>
          <w:sz w:val="22"/>
          <w:szCs w:val="22"/>
        </w:rPr>
        <w:tab/>
      </w:r>
      <w:r w:rsidRPr="00B11FA3">
        <w:rPr>
          <w:rFonts w:ascii="Arial" w:hAnsi="Arial" w:cs="Arial"/>
          <w:sz w:val="22"/>
          <w:szCs w:val="22"/>
        </w:rPr>
        <w:tab/>
      </w:r>
      <w:r w:rsidRPr="00B11FA3">
        <w:rPr>
          <w:rFonts w:ascii="Arial" w:hAnsi="Arial" w:cs="Arial"/>
          <w:sz w:val="22"/>
          <w:szCs w:val="22"/>
        </w:rPr>
        <w:tab/>
        <w:t>Барабинского района</w:t>
      </w:r>
    </w:p>
    <w:p w:rsidR="00233A6E" w:rsidRPr="00B11FA3" w:rsidRDefault="00233A6E" w:rsidP="00233A6E">
      <w:pPr>
        <w:rPr>
          <w:rFonts w:ascii="Arial" w:hAnsi="Arial" w:cs="Arial"/>
          <w:sz w:val="22"/>
          <w:szCs w:val="22"/>
        </w:rPr>
      </w:pPr>
      <w:r w:rsidRPr="00B11FA3">
        <w:rPr>
          <w:rFonts w:ascii="Arial" w:hAnsi="Arial" w:cs="Arial"/>
          <w:sz w:val="22"/>
          <w:szCs w:val="22"/>
        </w:rPr>
        <w:tab/>
      </w:r>
      <w:r w:rsidRPr="00B11FA3">
        <w:rPr>
          <w:rFonts w:ascii="Arial" w:hAnsi="Arial" w:cs="Arial"/>
          <w:sz w:val="22"/>
          <w:szCs w:val="22"/>
        </w:rPr>
        <w:tab/>
      </w:r>
      <w:r w:rsidRPr="00B11FA3">
        <w:rPr>
          <w:rFonts w:ascii="Arial" w:hAnsi="Arial" w:cs="Arial"/>
          <w:sz w:val="22"/>
          <w:szCs w:val="22"/>
        </w:rPr>
        <w:tab/>
      </w:r>
      <w:r w:rsidRPr="00B11FA3">
        <w:rPr>
          <w:rFonts w:ascii="Arial" w:hAnsi="Arial" w:cs="Arial"/>
          <w:sz w:val="22"/>
          <w:szCs w:val="22"/>
        </w:rPr>
        <w:tab/>
      </w:r>
      <w:r w:rsidRPr="00B11FA3">
        <w:rPr>
          <w:rFonts w:ascii="Arial" w:hAnsi="Arial" w:cs="Arial"/>
          <w:sz w:val="22"/>
          <w:szCs w:val="22"/>
        </w:rPr>
        <w:tab/>
      </w:r>
      <w:r w:rsidRPr="00B11FA3">
        <w:rPr>
          <w:rFonts w:ascii="Arial" w:hAnsi="Arial" w:cs="Arial"/>
          <w:sz w:val="22"/>
          <w:szCs w:val="22"/>
        </w:rPr>
        <w:tab/>
      </w:r>
      <w:r w:rsidRPr="00B11FA3">
        <w:rPr>
          <w:rFonts w:ascii="Arial" w:hAnsi="Arial" w:cs="Arial"/>
          <w:sz w:val="22"/>
          <w:szCs w:val="22"/>
        </w:rPr>
        <w:tab/>
      </w:r>
      <w:r w:rsidRPr="00B11FA3">
        <w:rPr>
          <w:rFonts w:ascii="Arial" w:hAnsi="Arial" w:cs="Arial"/>
          <w:sz w:val="22"/>
          <w:szCs w:val="22"/>
        </w:rPr>
        <w:tab/>
      </w:r>
      <w:r w:rsidRPr="00B11FA3">
        <w:rPr>
          <w:rFonts w:ascii="Arial" w:hAnsi="Arial" w:cs="Arial"/>
          <w:sz w:val="22"/>
          <w:szCs w:val="22"/>
        </w:rPr>
        <w:tab/>
        <w:t>Новосибирской области</w:t>
      </w:r>
    </w:p>
    <w:p w:rsidR="00233A6E" w:rsidRPr="00B11FA3" w:rsidRDefault="00233A6E" w:rsidP="00233A6E">
      <w:pPr>
        <w:rPr>
          <w:rFonts w:ascii="Arial" w:hAnsi="Arial" w:cs="Arial"/>
          <w:sz w:val="22"/>
          <w:szCs w:val="22"/>
        </w:rPr>
      </w:pPr>
    </w:p>
    <w:p w:rsidR="00233A6E" w:rsidRPr="00B11FA3" w:rsidRDefault="00233A6E" w:rsidP="00B11FA3">
      <w:pPr>
        <w:jc w:val="both"/>
        <w:rPr>
          <w:rFonts w:ascii="Arial" w:hAnsi="Arial" w:cs="Arial"/>
          <w:sz w:val="22"/>
          <w:szCs w:val="22"/>
        </w:rPr>
      </w:pPr>
      <w:r w:rsidRPr="00B11FA3">
        <w:rPr>
          <w:rFonts w:ascii="Arial" w:hAnsi="Arial" w:cs="Arial"/>
          <w:bCs/>
          <w:sz w:val="22"/>
          <w:szCs w:val="22"/>
          <w:lang w:bidi="he-IL"/>
        </w:rPr>
        <w:tab/>
      </w:r>
      <w:r w:rsidR="0030707E" w:rsidRPr="00B11FA3">
        <w:rPr>
          <w:rFonts w:ascii="Arial" w:hAnsi="Arial" w:cs="Arial"/>
          <w:sz w:val="22"/>
          <w:szCs w:val="22"/>
        </w:rPr>
        <w:t>13.05</w:t>
      </w:r>
      <w:r w:rsidRPr="00B11FA3">
        <w:rPr>
          <w:rFonts w:ascii="Arial" w:hAnsi="Arial" w:cs="Arial"/>
          <w:sz w:val="22"/>
          <w:szCs w:val="22"/>
        </w:rPr>
        <w:t>.2022 № 3-39в-2016</w:t>
      </w:r>
    </w:p>
    <w:p w:rsidR="00233A6E" w:rsidRPr="00B11FA3" w:rsidRDefault="00233A6E" w:rsidP="00233A6E">
      <w:pPr>
        <w:ind w:right="4820"/>
        <w:rPr>
          <w:rFonts w:ascii="Arial" w:hAnsi="Arial" w:cs="Arial"/>
          <w:b/>
          <w:sz w:val="22"/>
          <w:szCs w:val="22"/>
        </w:rPr>
      </w:pPr>
      <w:r w:rsidRPr="00B11FA3">
        <w:rPr>
          <w:rFonts w:ascii="Arial" w:hAnsi="Arial" w:cs="Arial"/>
          <w:b/>
          <w:sz w:val="22"/>
          <w:szCs w:val="22"/>
        </w:rPr>
        <w:t>ИНФОРМАЦИЯ  ПРОКУРОРА</w:t>
      </w:r>
    </w:p>
    <w:p w:rsidR="00233A6E" w:rsidRPr="00B11FA3" w:rsidRDefault="00233A6E" w:rsidP="00233A6E">
      <w:pPr>
        <w:tabs>
          <w:tab w:val="left" w:pos="9637"/>
        </w:tabs>
        <w:ind w:right="-2" w:firstLine="708"/>
        <w:jc w:val="both"/>
        <w:rPr>
          <w:rFonts w:ascii="Arial" w:hAnsi="Arial" w:cs="Arial"/>
          <w:sz w:val="22"/>
          <w:szCs w:val="22"/>
        </w:rPr>
      </w:pPr>
      <w:proofErr w:type="gramStart"/>
      <w:r w:rsidRPr="00B11FA3">
        <w:rPr>
          <w:rFonts w:ascii="Arial" w:hAnsi="Arial" w:cs="Arial"/>
          <w:sz w:val="22"/>
          <w:szCs w:val="22"/>
        </w:rPr>
        <w:t xml:space="preserve">Барабинская межрайонная прокуратура направляет информации прокурора для опубликования в Вестниках органов местного самоуправления Барабинского района в рубрике «СЛОВО ПРОКУРОРА» и размещения на сайте администрации сельсовета в сети «Интернет». </w:t>
      </w:r>
      <w:proofErr w:type="gramEnd"/>
    </w:p>
    <w:p w:rsidR="00152253" w:rsidRPr="00B11FA3" w:rsidRDefault="00152253" w:rsidP="00152253">
      <w:pPr>
        <w:pStyle w:val="a4"/>
        <w:tabs>
          <w:tab w:val="left" w:pos="5245"/>
        </w:tabs>
        <w:rPr>
          <w:rFonts w:ascii="Arial" w:hAnsi="Arial" w:cs="Arial"/>
          <w:sz w:val="22"/>
          <w:szCs w:val="22"/>
        </w:rPr>
      </w:pPr>
      <w:r w:rsidRPr="00B11FA3">
        <w:rPr>
          <w:rFonts w:ascii="Arial" w:hAnsi="Arial" w:cs="Arial"/>
          <w:sz w:val="22"/>
          <w:szCs w:val="22"/>
        </w:rPr>
        <w:t xml:space="preserve">        1. </w:t>
      </w:r>
      <w:proofErr w:type="gramStart"/>
      <w:r w:rsidRPr="00B11FA3">
        <w:rPr>
          <w:rFonts w:ascii="Arial" w:hAnsi="Arial" w:cs="Arial"/>
          <w:sz w:val="22"/>
          <w:szCs w:val="22"/>
        </w:rPr>
        <w:t xml:space="preserve">В мае 2022 года Барабинской межрайонной прокуратурой совместно со специалистами ТО Управления Федеральной службы по надзору в сфере защиты прав потребителей и благополучия населения по Новосибирской области в Барабинском районе, Управления ветеринарии по Новосибирской области проведена проверка соблюдения в ООО «Орион» (производитель продукции «Молочная азбука») требований законодательства в области обеспечения качества и безопасности пищевых продуктов. </w:t>
      </w:r>
      <w:proofErr w:type="gramEnd"/>
    </w:p>
    <w:p w:rsidR="00152253" w:rsidRPr="00B11FA3" w:rsidRDefault="00152253" w:rsidP="00152253">
      <w:pPr>
        <w:spacing w:after="1" w:line="280" w:lineRule="atLeast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B11FA3">
        <w:rPr>
          <w:rFonts w:ascii="Arial" w:hAnsi="Arial" w:cs="Arial"/>
          <w:sz w:val="22"/>
          <w:szCs w:val="22"/>
        </w:rPr>
        <w:t xml:space="preserve">В ходе проверки установлено, что в нарушение требований </w:t>
      </w:r>
      <w:r w:rsidRPr="00B11FA3">
        <w:rPr>
          <w:rFonts w:ascii="Arial" w:eastAsia="Calibri" w:hAnsi="Arial" w:cs="Arial"/>
          <w:sz w:val="22"/>
          <w:szCs w:val="22"/>
          <w:lang w:eastAsia="en-US"/>
        </w:rPr>
        <w:t xml:space="preserve">Федерального закона от 02.01.2000 № 29-ФЗ «О качестве и безопасности пищевых продуктов» </w:t>
      </w:r>
      <w:r w:rsidRPr="00B11FA3">
        <w:rPr>
          <w:rFonts w:ascii="Arial" w:hAnsi="Arial" w:cs="Arial"/>
          <w:sz w:val="22"/>
          <w:szCs w:val="22"/>
        </w:rPr>
        <w:t xml:space="preserve">в производственном цехе по выпуску молочной продукции в холодильнике оптового склада готовой продукции в деревянных палетах в промышленной упаковке на хранении находилась пищевая молочная продукция с маркировкой будущей даты выработки. </w:t>
      </w:r>
      <w:proofErr w:type="gramEnd"/>
    </w:p>
    <w:p w:rsidR="00152253" w:rsidRPr="00B11FA3" w:rsidRDefault="00152253" w:rsidP="00152253">
      <w:pPr>
        <w:spacing w:after="1" w:line="280" w:lineRule="atLeast"/>
        <w:ind w:firstLine="70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11FA3">
        <w:rPr>
          <w:rFonts w:ascii="Arial" w:hAnsi="Arial" w:cs="Arial"/>
          <w:sz w:val="22"/>
          <w:szCs w:val="22"/>
        </w:rPr>
        <w:t xml:space="preserve">Кроме того, в нарушение </w:t>
      </w:r>
      <w:r w:rsidRPr="00B11FA3">
        <w:rPr>
          <w:rFonts w:ascii="Arial" w:eastAsia="Calibri" w:hAnsi="Arial" w:cs="Arial"/>
          <w:sz w:val="22"/>
          <w:szCs w:val="22"/>
          <w:lang w:eastAsia="en-US"/>
        </w:rPr>
        <w:t>Технического регламента Таможенного союза № 021/2011 в производственном помещении допущено хранение упаковочного материала для пищевой продукции, не использующегося при производстве (изготовлении) пищевой продукции.</w:t>
      </w:r>
    </w:p>
    <w:p w:rsidR="00152253" w:rsidRPr="00B11FA3" w:rsidRDefault="00152253" w:rsidP="00152253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11FA3">
        <w:rPr>
          <w:rFonts w:ascii="Arial" w:eastAsia="Calibri" w:hAnsi="Arial" w:cs="Arial"/>
          <w:sz w:val="22"/>
          <w:szCs w:val="22"/>
          <w:lang w:eastAsia="en-US"/>
        </w:rPr>
        <w:t xml:space="preserve">Допущенные нарушения </w:t>
      </w:r>
      <w:r w:rsidRPr="00B11FA3">
        <w:rPr>
          <w:rFonts w:ascii="Arial" w:hAnsi="Arial" w:cs="Arial"/>
          <w:sz w:val="22"/>
          <w:szCs w:val="22"/>
        </w:rPr>
        <w:t xml:space="preserve">создают угрозу причинения </w:t>
      </w:r>
      <w:r w:rsidRPr="00B11FA3">
        <w:rPr>
          <w:rFonts w:ascii="Arial" w:hAnsi="Arial" w:cs="Arial"/>
          <w:sz w:val="22"/>
          <w:szCs w:val="22"/>
          <w:shd w:val="clear" w:color="auto" w:fill="FFFFFF"/>
        </w:rPr>
        <w:t>вреда жизни или здоровью граждан.</w:t>
      </w:r>
      <w:r w:rsidRPr="00B11FA3">
        <w:rPr>
          <w:rFonts w:ascii="Arial" w:hAnsi="Arial" w:cs="Arial"/>
          <w:sz w:val="22"/>
          <w:szCs w:val="22"/>
        </w:rPr>
        <w:t xml:space="preserve"> </w:t>
      </w:r>
    </w:p>
    <w:p w:rsidR="00152253" w:rsidRPr="00B11FA3" w:rsidRDefault="00152253" w:rsidP="00152253">
      <w:pPr>
        <w:pStyle w:val="1"/>
        <w:spacing w:before="0" w:beforeAutospacing="0" w:after="0" w:afterAutospacing="0"/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B11FA3">
        <w:rPr>
          <w:rFonts w:ascii="Arial" w:eastAsia="Calibri" w:hAnsi="Arial" w:cs="Arial"/>
          <w:b w:val="0"/>
          <w:sz w:val="22"/>
          <w:szCs w:val="22"/>
        </w:rPr>
        <w:t>По выявленным нарушениям прокурором в адрес генерального директор</w:t>
      </w:r>
      <w:proofErr w:type="gramStart"/>
      <w:r w:rsidRPr="00B11FA3">
        <w:rPr>
          <w:rFonts w:ascii="Arial" w:eastAsia="Calibri" w:hAnsi="Arial" w:cs="Arial"/>
          <w:b w:val="0"/>
          <w:sz w:val="22"/>
          <w:szCs w:val="22"/>
        </w:rPr>
        <w:t>а ООО</w:t>
      </w:r>
      <w:proofErr w:type="gramEnd"/>
      <w:r w:rsidRPr="00B11FA3">
        <w:rPr>
          <w:rFonts w:ascii="Arial" w:eastAsia="Calibri" w:hAnsi="Arial" w:cs="Arial"/>
          <w:b w:val="0"/>
          <w:sz w:val="22"/>
          <w:szCs w:val="22"/>
        </w:rPr>
        <w:t xml:space="preserve"> «Орион» внесено представление об устранении нарушений законодательства </w:t>
      </w:r>
      <w:r w:rsidRPr="00B11FA3">
        <w:rPr>
          <w:rFonts w:ascii="Arial" w:hAnsi="Arial" w:cs="Arial"/>
          <w:b w:val="0"/>
          <w:sz w:val="22"/>
          <w:szCs w:val="22"/>
        </w:rPr>
        <w:t xml:space="preserve">в области обеспечения качества и безопасности пищевых продуктов. В отношении должностного лица вынесено постановление о возбуждении дела об административном правонарушении, предусмотренном </w:t>
      </w:r>
      <w:proofErr w:type="gramStart"/>
      <w:r w:rsidRPr="00B11FA3">
        <w:rPr>
          <w:rFonts w:ascii="Arial" w:hAnsi="Arial" w:cs="Arial"/>
          <w:b w:val="0"/>
          <w:sz w:val="22"/>
          <w:szCs w:val="22"/>
        </w:rPr>
        <w:t>ч</w:t>
      </w:r>
      <w:proofErr w:type="gramEnd"/>
      <w:r w:rsidRPr="00B11FA3">
        <w:rPr>
          <w:rFonts w:ascii="Arial" w:hAnsi="Arial" w:cs="Arial"/>
          <w:b w:val="0"/>
          <w:sz w:val="22"/>
          <w:szCs w:val="22"/>
        </w:rPr>
        <w:t>.2 ст. 14.43 КоАП РФ (нарушение изготовителем требований технических регламентов).</w:t>
      </w:r>
    </w:p>
    <w:p w:rsidR="00152253" w:rsidRPr="00B11FA3" w:rsidRDefault="00152253" w:rsidP="00152253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11FA3">
        <w:rPr>
          <w:rFonts w:ascii="Arial" w:hAnsi="Arial" w:cs="Arial"/>
          <w:sz w:val="22"/>
          <w:szCs w:val="22"/>
        </w:rPr>
        <w:t xml:space="preserve">Акты прокурорского реагирования находятся на рассмотрении. </w:t>
      </w:r>
    </w:p>
    <w:p w:rsidR="00B11FA3" w:rsidRPr="00B11FA3" w:rsidRDefault="00B11FA3" w:rsidP="00152253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152253" w:rsidRPr="00B11FA3" w:rsidRDefault="00152253" w:rsidP="0015225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11FA3">
        <w:rPr>
          <w:rFonts w:ascii="Arial" w:hAnsi="Arial" w:cs="Arial"/>
          <w:sz w:val="22"/>
          <w:szCs w:val="22"/>
        </w:rPr>
        <w:t>Помощник Барабинского межрайонного прокурора     Е.А. Шкалоберда</w:t>
      </w:r>
    </w:p>
    <w:p w:rsidR="00233A6E" w:rsidRPr="00B11FA3" w:rsidRDefault="00152253" w:rsidP="00233A6E">
      <w:pPr>
        <w:pStyle w:val="a4"/>
        <w:ind w:right="0" w:firstLine="709"/>
        <w:rPr>
          <w:rFonts w:ascii="Arial" w:hAnsi="Arial" w:cs="Arial"/>
          <w:sz w:val="22"/>
          <w:szCs w:val="22"/>
        </w:rPr>
      </w:pPr>
      <w:r w:rsidRPr="00B11FA3">
        <w:rPr>
          <w:rFonts w:ascii="Arial" w:hAnsi="Arial" w:cs="Arial"/>
          <w:sz w:val="22"/>
          <w:szCs w:val="22"/>
        </w:rPr>
        <w:t xml:space="preserve">2. </w:t>
      </w:r>
      <w:proofErr w:type="gramStart"/>
      <w:r w:rsidR="00233A6E" w:rsidRPr="00B11FA3">
        <w:rPr>
          <w:rFonts w:ascii="Arial" w:hAnsi="Arial" w:cs="Arial"/>
          <w:sz w:val="22"/>
          <w:szCs w:val="22"/>
        </w:rPr>
        <w:t>Барабинской  межрайонной  прокуратурой по обращению бывшего педагогического работника проведена проверка законности и обоснованности прекращения ГКУ НСО «Центр социальной поддержки населения Барабинского района» предоставления государственной услуги – компенсации расходов на оплату жилого помещения и коммунальных услуг.</w:t>
      </w:r>
      <w:proofErr w:type="gramEnd"/>
    </w:p>
    <w:p w:rsidR="00233A6E" w:rsidRPr="00B11FA3" w:rsidRDefault="00233A6E" w:rsidP="00233A6E">
      <w:pPr>
        <w:pStyle w:val="a4"/>
        <w:ind w:right="0" w:firstLine="709"/>
        <w:rPr>
          <w:rFonts w:ascii="Arial" w:hAnsi="Arial" w:cs="Arial"/>
          <w:sz w:val="22"/>
          <w:szCs w:val="22"/>
        </w:rPr>
      </w:pPr>
      <w:r w:rsidRPr="00B11FA3">
        <w:rPr>
          <w:rFonts w:ascii="Arial" w:hAnsi="Arial" w:cs="Arial"/>
          <w:sz w:val="22"/>
          <w:szCs w:val="22"/>
        </w:rPr>
        <w:t xml:space="preserve">Заявителю, как  работнику сельского учреждения образования, с 2017 года оказывалась мера социальной поддержки – производилась компенсация расходов на оплату жилого помещения и коммунальных услуг. Решением директора ГКУ  НСО «Центр занятости населения Барабинского района» с июля 2021 года  сельскому педагогу, вышедшему на пенсию,  прекращено предоставление вышеуказанной меры социальной поддержки. </w:t>
      </w:r>
    </w:p>
    <w:p w:rsidR="00233A6E" w:rsidRPr="00B11FA3" w:rsidRDefault="00233A6E" w:rsidP="00233A6E">
      <w:pPr>
        <w:pStyle w:val="a4"/>
        <w:ind w:right="0" w:firstLine="709"/>
        <w:rPr>
          <w:rFonts w:ascii="Arial" w:hAnsi="Arial" w:cs="Arial"/>
          <w:sz w:val="22"/>
          <w:szCs w:val="22"/>
        </w:rPr>
      </w:pPr>
      <w:r w:rsidRPr="00B11FA3">
        <w:rPr>
          <w:rFonts w:ascii="Arial" w:hAnsi="Arial" w:cs="Arial"/>
          <w:sz w:val="22"/>
          <w:szCs w:val="22"/>
        </w:rPr>
        <w:t xml:space="preserve">По результатам прокурорской проверки установлено, что данное решение принято незаконно.  08.11.2021 </w:t>
      </w:r>
      <w:proofErr w:type="gramStart"/>
      <w:r w:rsidRPr="00B11FA3">
        <w:rPr>
          <w:rFonts w:ascii="Arial" w:hAnsi="Arial" w:cs="Arial"/>
          <w:sz w:val="22"/>
          <w:szCs w:val="22"/>
        </w:rPr>
        <w:t>прокурором</w:t>
      </w:r>
      <w:proofErr w:type="gramEnd"/>
      <w:r w:rsidRPr="00B11FA3">
        <w:rPr>
          <w:rFonts w:ascii="Arial" w:hAnsi="Arial" w:cs="Arial"/>
          <w:sz w:val="22"/>
          <w:szCs w:val="22"/>
        </w:rPr>
        <w:t xml:space="preserve"> в защиту социальных прав бывшего педагога в суд направлено исковое заявление. </w:t>
      </w:r>
    </w:p>
    <w:p w:rsidR="00233A6E" w:rsidRPr="00B11FA3" w:rsidRDefault="00233A6E" w:rsidP="00233A6E">
      <w:pPr>
        <w:pStyle w:val="a4"/>
        <w:ind w:firstLine="709"/>
        <w:rPr>
          <w:rFonts w:ascii="Arial" w:hAnsi="Arial" w:cs="Arial"/>
          <w:sz w:val="22"/>
          <w:szCs w:val="22"/>
        </w:rPr>
      </w:pPr>
      <w:proofErr w:type="gramStart"/>
      <w:r w:rsidRPr="00B11FA3">
        <w:rPr>
          <w:rFonts w:ascii="Arial" w:hAnsi="Arial" w:cs="Arial"/>
          <w:sz w:val="22"/>
          <w:szCs w:val="22"/>
        </w:rPr>
        <w:t>21.04.2022 Барабинским районным судом исковое заявление прокурора  рассмотрено и удовлетворено в полном объеме: решение директора ГКУ  НСО «Центр занятости населения Барабинского района» о прекращении выплат бывшему педагогу признано незаконным, ГКУ обязали предоставить меры социальной поддержки по оплате жилого помещения и коммунальных услуг  гражданину с момента отказа.</w:t>
      </w:r>
      <w:proofErr w:type="gramEnd"/>
      <w:r w:rsidRPr="00B11FA3">
        <w:rPr>
          <w:rFonts w:ascii="Arial" w:hAnsi="Arial" w:cs="Arial"/>
          <w:sz w:val="22"/>
          <w:szCs w:val="22"/>
        </w:rPr>
        <w:t xml:space="preserve">  Решение суда не вступило в законную силу. </w:t>
      </w:r>
    </w:p>
    <w:p w:rsidR="00B11FA3" w:rsidRPr="00B11FA3" w:rsidRDefault="00B11FA3" w:rsidP="00233A6E">
      <w:pPr>
        <w:pStyle w:val="a4"/>
        <w:ind w:firstLine="709"/>
        <w:rPr>
          <w:rFonts w:ascii="Arial" w:hAnsi="Arial" w:cs="Arial"/>
          <w:sz w:val="22"/>
          <w:szCs w:val="22"/>
        </w:rPr>
      </w:pPr>
    </w:p>
    <w:p w:rsidR="00DD5F65" w:rsidRPr="00B11FA3" w:rsidRDefault="00233A6E" w:rsidP="00B11FA3">
      <w:pPr>
        <w:pStyle w:val="a4"/>
        <w:ind w:right="0" w:firstLine="709"/>
        <w:rPr>
          <w:rFonts w:ascii="Arial" w:hAnsi="Arial" w:cs="Arial"/>
          <w:sz w:val="22"/>
          <w:szCs w:val="22"/>
        </w:rPr>
      </w:pPr>
      <w:r w:rsidRPr="00B11FA3">
        <w:rPr>
          <w:rFonts w:ascii="Arial" w:hAnsi="Arial" w:cs="Arial"/>
          <w:sz w:val="22"/>
          <w:szCs w:val="22"/>
        </w:rPr>
        <w:t xml:space="preserve"> Старший помощник Барабинского межрайонного прокурора        О.Ю. Ершова </w:t>
      </w:r>
    </w:p>
    <w:p w:rsidR="00233A6E" w:rsidRPr="00B11FA3" w:rsidRDefault="00152253" w:rsidP="00233A6E">
      <w:pPr>
        <w:tabs>
          <w:tab w:val="left" w:pos="9637"/>
        </w:tabs>
        <w:ind w:right="-2" w:firstLine="708"/>
        <w:jc w:val="both"/>
        <w:rPr>
          <w:rFonts w:ascii="Arial" w:hAnsi="Arial" w:cs="Arial"/>
          <w:sz w:val="22"/>
          <w:szCs w:val="22"/>
        </w:rPr>
      </w:pPr>
      <w:r w:rsidRPr="00B11FA3">
        <w:rPr>
          <w:rFonts w:ascii="Arial" w:hAnsi="Arial" w:cs="Arial"/>
          <w:sz w:val="22"/>
          <w:szCs w:val="22"/>
        </w:rPr>
        <w:lastRenderedPageBreak/>
        <w:t xml:space="preserve">3. </w:t>
      </w:r>
      <w:r w:rsidR="00233A6E" w:rsidRPr="00B11FA3">
        <w:rPr>
          <w:rFonts w:ascii="Arial" w:hAnsi="Arial" w:cs="Arial"/>
          <w:sz w:val="22"/>
          <w:szCs w:val="22"/>
        </w:rPr>
        <w:t xml:space="preserve">Барабинской межрайонной прокуратурой проведены проверки соблюдения прав граждан на охрану здоровья, в том числе на надлежащее лекарственное обеспечение. </w:t>
      </w:r>
    </w:p>
    <w:p w:rsidR="00233A6E" w:rsidRPr="00B11FA3" w:rsidRDefault="00233A6E" w:rsidP="00233A6E">
      <w:pPr>
        <w:spacing w:after="1" w:line="28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B11FA3">
        <w:rPr>
          <w:rFonts w:ascii="Arial" w:hAnsi="Arial" w:cs="Arial"/>
          <w:sz w:val="22"/>
          <w:szCs w:val="22"/>
        </w:rPr>
        <w:t xml:space="preserve">В ходе проверок установлено, что в нарушение лицензионных требований </w:t>
      </w:r>
      <w:r w:rsidRPr="00B11FA3">
        <w:rPr>
          <w:rFonts w:ascii="Arial" w:eastAsia="Calibri" w:hAnsi="Arial" w:cs="Arial"/>
          <w:sz w:val="22"/>
          <w:szCs w:val="22"/>
          <w:lang w:eastAsia="en-US"/>
        </w:rPr>
        <w:t xml:space="preserve">в аптеках ООО «Акварель», ООО «Фармакопейка Фармасиз Инкорпорейтед» не обеспечено наличие минимального ассортимента лекарственных препаратов, необходимых для медицинской помощи. Допущенные нарушения недопустимы, способны повлечь </w:t>
      </w:r>
      <w:r w:rsidRPr="00B11FA3">
        <w:rPr>
          <w:rFonts w:ascii="Arial" w:hAnsi="Arial" w:cs="Arial"/>
          <w:sz w:val="22"/>
          <w:szCs w:val="22"/>
          <w:shd w:val="clear" w:color="auto" w:fill="FFFFFF"/>
        </w:rPr>
        <w:t>причинение вреда жизни или здоровью граждан.</w:t>
      </w:r>
    </w:p>
    <w:p w:rsidR="00233A6E" w:rsidRPr="00B11FA3" w:rsidRDefault="00233A6E" w:rsidP="00233A6E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11FA3">
        <w:rPr>
          <w:rFonts w:ascii="Arial" w:eastAsia="Calibri" w:hAnsi="Arial" w:cs="Arial"/>
          <w:sz w:val="22"/>
          <w:szCs w:val="22"/>
        </w:rPr>
        <w:t>По выявленным нарушениям Барабинским межрайонным прокурором в адрес руководителей аптечных пунктов были внесены представления об устранении нарушений законодательства</w:t>
      </w:r>
      <w:r w:rsidRPr="00B11FA3">
        <w:rPr>
          <w:rFonts w:ascii="Arial" w:hAnsi="Arial" w:cs="Arial"/>
          <w:sz w:val="22"/>
          <w:szCs w:val="22"/>
        </w:rPr>
        <w:t xml:space="preserve">, вынесены постановления по делам об административных правонарушениях, предусмотренных </w:t>
      </w:r>
      <w:proofErr w:type="gramStart"/>
      <w:r w:rsidRPr="00B11FA3">
        <w:rPr>
          <w:rFonts w:ascii="Arial" w:hAnsi="Arial" w:cs="Arial"/>
          <w:sz w:val="22"/>
          <w:szCs w:val="22"/>
        </w:rPr>
        <w:t>ч</w:t>
      </w:r>
      <w:proofErr w:type="gramEnd"/>
      <w:r w:rsidRPr="00B11FA3">
        <w:rPr>
          <w:rFonts w:ascii="Arial" w:hAnsi="Arial" w:cs="Arial"/>
          <w:sz w:val="22"/>
          <w:szCs w:val="22"/>
        </w:rPr>
        <w:t xml:space="preserve">.4 ст. 14.1 КоАП РФ. </w:t>
      </w:r>
    </w:p>
    <w:p w:rsidR="00233A6E" w:rsidRPr="00B11FA3" w:rsidRDefault="00233A6E" w:rsidP="00233A6E">
      <w:pPr>
        <w:ind w:firstLine="70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11FA3">
        <w:rPr>
          <w:rFonts w:ascii="Arial" w:hAnsi="Arial" w:cs="Arial"/>
          <w:sz w:val="22"/>
          <w:szCs w:val="22"/>
        </w:rPr>
        <w:t xml:space="preserve">По результатам рассмотрения актов прокурорского </w:t>
      </w:r>
      <w:proofErr w:type="gramStart"/>
      <w:r w:rsidRPr="00B11FA3">
        <w:rPr>
          <w:rFonts w:ascii="Arial" w:hAnsi="Arial" w:cs="Arial"/>
          <w:sz w:val="22"/>
          <w:szCs w:val="22"/>
        </w:rPr>
        <w:t>реагирования</w:t>
      </w:r>
      <w:proofErr w:type="gramEnd"/>
      <w:r w:rsidRPr="00B11FA3">
        <w:rPr>
          <w:rFonts w:ascii="Arial" w:hAnsi="Arial" w:cs="Arial"/>
          <w:sz w:val="22"/>
          <w:szCs w:val="22"/>
        </w:rPr>
        <w:t xml:space="preserve"> допущенные нарушения устранены, в аптечных пунктах обеспечено наличие лекарственных препаратов, входящих в минимальный ассортимент </w:t>
      </w:r>
      <w:r w:rsidRPr="00B11FA3">
        <w:rPr>
          <w:rFonts w:ascii="Arial" w:eastAsia="Calibri" w:hAnsi="Arial" w:cs="Arial"/>
          <w:sz w:val="22"/>
          <w:szCs w:val="22"/>
          <w:lang w:eastAsia="en-US"/>
        </w:rPr>
        <w:t>лекарственных препаратов, необходимых для медицинской помощи. 1 должностное лицо привлечено к дисциплинарной ответственности в виде замечания, 2 должностных лица привлечены к административной ответственности в виде штрафов в размере 5000 рублей каждому правонарушителю.</w:t>
      </w:r>
    </w:p>
    <w:p w:rsidR="00B11FA3" w:rsidRPr="00B11FA3" w:rsidRDefault="00B11FA3" w:rsidP="00233A6E">
      <w:pPr>
        <w:ind w:firstLine="709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33A6E" w:rsidRPr="00B11FA3" w:rsidRDefault="00233A6E" w:rsidP="00233A6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11FA3">
        <w:rPr>
          <w:rFonts w:ascii="Arial" w:hAnsi="Arial" w:cs="Arial"/>
          <w:sz w:val="22"/>
          <w:szCs w:val="22"/>
        </w:rPr>
        <w:t>Помощник Барабинского межрайонного прокурора     Е.А. Шкалоберда</w:t>
      </w:r>
    </w:p>
    <w:p w:rsidR="00233A6E" w:rsidRPr="00B11FA3" w:rsidRDefault="00233A6E" w:rsidP="001352C1">
      <w:pPr>
        <w:tabs>
          <w:tab w:val="left" w:pos="9637"/>
        </w:tabs>
        <w:ind w:right="-1"/>
        <w:jc w:val="both"/>
        <w:rPr>
          <w:rFonts w:ascii="Arial" w:eastAsia="Calibri" w:hAnsi="Arial" w:cs="Arial"/>
          <w:sz w:val="22"/>
          <w:szCs w:val="22"/>
        </w:rPr>
      </w:pPr>
      <w:bookmarkStart w:id="0" w:name="_GoBack"/>
      <w:bookmarkEnd w:id="0"/>
      <w:r w:rsidRPr="00B11FA3">
        <w:rPr>
          <w:rFonts w:ascii="Arial" w:eastAsia="Calibri" w:hAnsi="Arial" w:cs="Arial"/>
          <w:sz w:val="22"/>
          <w:szCs w:val="22"/>
        </w:rPr>
        <w:t xml:space="preserve">          </w:t>
      </w:r>
      <w:r w:rsidR="00152253" w:rsidRPr="00B11FA3">
        <w:rPr>
          <w:rFonts w:ascii="Arial" w:eastAsia="Calibri" w:hAnsi="Arial" w:cs="Arial"/>
          <w:sz w:val="22"/>
          <w:szCs w:val="22"/>
        </w:rPr>
        <w:t xml:space="preserve">4. </w:t>
      </w:r>
      <w:proofErr w:type="gramStart"/>
      <w:r w:rsidRPr="00B11FA3">
        <w:rPr>
          <w:rFonts w:ascii="Arial" w:eastAsia="Calibri" w:hAnsi="Arial" w:cs="Arial"/>
          <w:sz w:val="22"/>
          <w:szCs w:val="22"/>
        </w:rPr>
        <w:t>Барабинским межрайонным прокурором на постоянной основе проводятся проверки исполнения муниципальных контрактов, заключенных</w:t>
      </w:r>
      <w:r w:rsidRPr="00B11FA3">
        <w:rPr>
          <w:rFonts w:ascii="Arial" w:hAnsi="Arial" w:cs="Arial"/>
          <w:sz w:val="22"/>
          <w:szCs w:val="22"/>
        </w:rPr>
        <w:t xml:space="preserve"> при реализации национального проекта «Жилье и городская среда»</w:t>
      </w:r>
      <w:r w:rsidRPr="00B11FA3">
        <w:rPr>
          <w:rFonts w:ascii="Arial" w:eastAsia="Calibri" w:hAnsi="Arial" w:cs="Arial"/>
          <w:sz w:val="22"/>
          <w:szCs w:val="22"/>
        </w:rPr>
        <w:t xml:space="preserve"> в рамках </w:t>
      </w:r>
      <w:r w:rsidRPr="00B11FA3">
        <w:rPr>
          <w:rFonts w:ascii="Arial" w:hAnsi="Arial" w:cs="Arial"/>
          <w:sz w:val="22"/>
          <w:szCs w:val="22"/>
        </w:rPr>
        <w:t xml:space="preserve">муниципальной </w:t>
      </w:r>
      <w:r w:rsidRPr="00B11FA3">
        <w:rPr>
          <w:rFonts w:ascii="Arial" w:eastAsia="Calibri" w:hAnsi="Arial" w:cs="Arial"/>
          <w:sz w:val="22"/>
          <w:szCs w:val="22"/>
        </w:rPr>
        <w:t xml:space="preserve">программы «Формирование современной городской среды на территории города Барабинска Новосибирской области на 2018-2024 годы», </w:t>
      </w:r>
      <w:r w:rsidRPr="00B11FA3">
        <w:rPr>
          <w:rFonts w:ascii="Arial" w:hAnsi="Arial" w:cs="Arial"/>
          <w:sz w:val="22"/>
          <w:szCs w:val="22"/>
        </w:rPr>
        <w:t>государственной программы Новосибирской области "Жилищно-коммунальное хозяйство Новосибирской области"</w:t>
      </w:r>
      <w:r w:rsidRPr="00B11FA3">
        <w:rPr>
          <w:rFonts w:ascii="Arial" w:eastAsia="Calibri" w:hAnsi="Arial" w:cs="Arial"/>
          <w:sz w:val="22"/>
          <w:szCs w:val="22"/>
        </w:rPr>
        <w:t>.</w:t>
      </w:r>
      <w:proofErr w:type="gramEnd"/>
    </w:p>
    <w:p w:rsidR="00233A6E" w:rsidRPr="00B11FA3" w:rsidRDefault="00233A6E" w:rsidP="001352C1">
      <w:pPr>
        <w:pStyle w:val="a4"/>
        <w:ind w:right="-1" w:firstLine="540"/>
        <w:rPr>
          <w:rFonts w:ascii="Arial" w:hAnsi="Arial" w:cs="Arial"/>
          <w:sz w:val="22"/>
          <w:szCs w:val="22"/>
        </w:rPr>
      </w:pPr>
      <w:r w:rsidRPr="00B11FA3">
        <w:rPr>
          <w:rFonts w:ascii="Arial" w:eastAsia="Calibri" w:hAnsi="Arial" w:cs="Arial"/>
          <w:sz w:val="22"/>
          <w:szCs w:val="22"/>
        </w:rPr>
        <w:t xml:space="preserve">В ходе проведения проверок установлено, что в феврале 2021 года </w:t>
      </w:r>
      <w:r w:rsidRPr="00B11FA3">
        <w:rPr>
          <w:rFonts w:ascii="Arial" w:hAnsi="Arial" w:cs="Arial"/>
          <w:sz w:val="22"/>
          <w:szCs w:val="22"/>
        </w:rPr>
        <w:t>между МБУ г. Барабинска Новосибирской области «Городская служба благоустройства» и ООО «Трансстрой» заключен муниципальный контракт на выполнение работ по благоустройству дворовой территории многоквартирного дома №20</w:t>
      </w:r>
      <w:proofErr w:type="gramStart"/>
      <w:r w:rsidRPr="00B11FA3">
        <w:rPr>
          <w:rFonts w:ascii="Arial" w:hAnsi="Arial" w:cs="Arial"/>
          <w:sz w:val="22"/>
          <w:szCs w:val="22"/>
        </w:rPr>
        <w:t xml:space="preserve"> А</w:t>
      </w:r>
      <w:proofErr w:type="gramEnd"/>
      <w:r w:rsidRPr="00B11FA3">
        <w:rPr>
          <w:rFonts w:ascii="Arial" w:hAnsi="Arial" w:cs="Arial"/>
          <w:sz w:val="22"/>
          <w:szCs w:val="22"/>
        </w:rPr>
        <w:t xml:space="preserve"> по улице Ульяновская в городе Барабинске. Однако в предусмотренный контрактом срок указанные работы не окончены,  денежные средства не освоены.</w:t>
      </w:r>
    </w:p>
    <w:p w:rsidR="00233A6E" w:rsidRPr="00B11FA3" w:rsidRDefault="00233A6E" w:rsidP="001352C1">
      <w:pPr>
        <w:ind w:right="-1" w:firstLine="540"/>
        <w:jc w:val="both"/>
        <w:rPr>
          <w:rFonts w:ascii="Arial" w:eastAsia="Calibri" w:hAnsi="Arial" w:cs="Arial"/>
          <w:sz w:val="22"/>
          <w:szCs w:val="22"/>
        </w:rPr>
      </w:pPr>
      <w:r w:rsidRPr="00B11FA3">
        <w:rPr>
          <w:rFonts w:ascii="Arial" w:eastAsia="Calibri" w:hAnsi="Arial" w:cs="Arial"/>
          <w:sz w:val="22"/>
          <w:szCs w:val="22"/>
        </w:rPr>
        <w:t xml:space="preserve">По факту </w:t>
      </w:r>
      <w:proofErr w:type="gramStart"/>
      <w:r w:rsidRPr="00B11FA3">
        <w:rPr>
          <w:rFonts w:ascii="Arial" w:eastAsia="Calibri" w:hAnsi="Arial" w:cs="Arial"/>
          <w:sz w:val="22"/>
          <w:szCs w:val="22"/>
        </w:rPr>
        <w:t>нарушения сроков исполнения муниципального контракта</w:t>
      </w:r>
      <w:proofErr w:type="gramEnd"/>
      <w:r w:rsidRPr="00B11FA3">
        <w:rPr>
          <w:rFonts w:ascii="Arial" w:eastAsia="Calibri" w:hAnsi="Arial" w:cs="Arial"/>
          <w:sz w:val="22"/>
          <w:szCs w:val="22"/>
        </w:rPr>
        <w:t xml:space="preserve"> Барабинским межрайонным прокурором в 2022 году в отношении ООО «Трансстрой», директора ООО «Трансстрой» возбуждены дела об административном правонарушении по ч.7 ст. 7.32 КоАП РФ.</w:t>
      </w:r>
    </w:p>
    <w:p w:rsidR="00233A6E" w:rsidRPr="00B11FA3" w:rsidRDefault="00233A6E" w:rsidP="001352C1">
      <w:pPr>
        <w:tabs>
          <w:tab w:val="left" w:pos="3260"/>
        </w:tabs>
        <w:suppressAutoHyphens/>
        <w:ind w:right="-1" w:firstLine="709"/>
        <w:jc w:val="both"/>
        <w:rPr>
          <w:rFonts w:ascii="Arial" w:hAnsi="Arial" w:cs="Arial"/>
          <w:sz w:val="22"/>
          <w:szCs w:val="22"/>
        </w:rPr>
      </w:pPr>
      <w:r w:rsidRPr="00B11FA3">
        <w:rPr>
          <w:rFonts w:ascii="Arial" w:eastAsia="Calibri" w:hAnsi="Arial" w:cs="Arial"/>
          <w:sz w:val="22"/>
          <w:szCs w:val="22"/>
        </w:rPr>
        <w:t xml:space="preserve">Постановлениями мирового судьи </w:t>
      </w:r>
      <w:r w:rsidRPr="00B11FA3">
        <w:rPr>
          <w:rFonts w:ascii="Arial" w:hAnsi="Arial" w:cs="Arial"/>
          <w:sz w:val="22"/>
          <w:szCs w:val="22"/>
        </w:rPr>
        <w:t xml:space="preserve">Барабинского судебного района Новосибирской области ООО «Трансстрой» и директор общества привлечены к административной ответственности по </w:t>
      </w:r>
      <w:proofErr w:type="gramStart"/>
      <w:r w:rsidRPr="00B11FA3">
        <w:rPr>
          <w:rFonts w:ascii="Arial" w:hAnsi="Arial" w:cs="Arial"/>
          <w:sz w:val="22"/>
          <w:szCs w:val="22"/>
        </w:rPr>
        <w:t>ч</w:t>
      </w:r>
      <w:proofErr w:type="gramEnd"/>
      <w:r w:rsidRPr="00B11FA3">
        <w:rPr>
          <w:rFonts w:ascii="Arial" w:hAnsi="Arial" w:cs="Arial"/>
          <w:sz w:val="22"/>
          <w:szCs w:val="22"/>
        </w:rPr>
        <w:t>.7 ст.7.32 КоАП РФ в виде штрафов. ООО «Трансстрой» назначен штраф в сумме 2 306 426 руб. 40 коп</w:t>
      </w:r>
      <w:proofErr w:type="gramStart"/>
      <w:r w:rsidRPr="00B11FA3">
        <w:rPr>
          <w:rFonts w:ascii="Arial" w:hAnsi="Arial" w:cs="Arial"/>
          <w:sz w:val="22"/>
          <w:szCs w:val="22"/>
        </w:rPr>
        <w:t xml:space="preserve">., </w:t>
      </w:r>
      <w:proofErr w:type="gramEnd"/>
      <w:r w:rsidRPr="00B11FA3">
        <w:rPr>
          <w:rFonts w:ascii="Arial" w:hAnsi="Arial" w:cs="Arial"/>
          <w:sz w:val="22"/>
          <w:szCs w:val="22"/>
        </w:rPr>
        <w:t>директору ООО «Трансстрой» назначен штраф в сумме 115 321 руб. 32 коп.</w:t>
      </w:r>
    </w:p>
    <w:p w:rsidR="00233A6E" w:rsidRPr="00B11FA3" w:rsidRDefault="00233A6E" w:rsidP="00233A6E">
      <w:pPr>
        <w:tabs>
          <w:tab w:val="left" w:pos="3260"/>
        </w:tabs>
        <w:suppressAutoHyphens/>
        <w:ind w:right="-285" w:firstLine="709"/>
        <w:jc w:val="both"/>
        <w:rPr>
          <w:rFonts w:ascii="Arial" w:hAnsi="Arial" w:cs="Arial"/>
          <w:sz w:val="22"/>
          <w:szCs w:val="22"/>
        </w:rPr>
      </w:pPr>
      <w:r w:rsidRPr="00B11FA3">
        <w:rPr>
          <w:rFonts w:ascii="Arial" w:hAnsi="Arial" w:cs="Arial"/>
          <w:sz w:val="22"/>
          <w:szCs w:val="22"/>
        </w:rPr>
        <w:t xml:space="preserve">Постановления </w:t>
      </w:r>
      <w:r w:rsidRPr="00B11FA3">
        <w:rPr>
          <w:rFonts w:ascii="Arial" w:eastAsia="Calibri" w:hAnsi="Arial" w:cs="Arial"/>
          <w:sz w:val="22"/>
          <w:szCs w:val="22"/>
        </w:rPr>
        <w:t xml:space="preserve">мирового судьи </w:t>
      </w:r>
      <w:r w:rsidRPr="00B11FA3">
        <w:rPr>
          <w:rFonts w:ascii="Arial" w:hAnsi="Arial" w:cs="Arial"/>
          <w:sz w:val="22"/>
          <w:szCs w:val="22"/>
        </w:rPr>
        <w:t xml:space="preserve">не вступили в законную силу. </w:t>
      </w:r>
    </w:p>
    <w:p w:rsidR="00B11FA3" w:rsidRPr="00B11FA3" w:rsidRDefault="00B11FA3" w:rsidP="00233A6E">
      <w:pPr>
        <w:tabs>
          <w:tab w:val="left" w:pos="3260"/>
        </w:tabs>
        <w:suppressAutoHyphens/>
        <w:ind w:right="-285" w:firstLine="709"/>
        <w:jc w:val="both"/>
        <w:rPr>
          <w:rFonts w:ascii="Arial" w:hAnsi="Arial" w:cs="Arial"/>
          <w:sz w:val="22"/>
          <w:szCs w:val="22"/>
        </w:rPr>
      </w:pPr>
    </w:p>
    <w:p w:rsidR="00233A6E" w:rsidRPr="00B11FA3" w:rsidRDefault="00233A6E" w:rsidP="00233A6E">
      <w:pPr>
        <w:jc w:val="both"/>
        <w:rPr>
          <w:rFonts w:ascii="Arial" w:hAnsi="Arial" w:cs="Arial"/>
          <w:sz w:val="22"/>
          <w:szCs w:val="22"/>
        </w:rPr>
      </w:pPr>
      <w:r w:rsidRPr="00B11FA3">
        <w:rPr>
          <w:rFonts w:ascii="Arial" w:hAnsi="Arial" w:cs="Arial"/>
          <w:sz w:val="22"/>
          <w:szCs w:val="22"/>
        </w:rPr>
        <w:t xml:space="preserve">Помощник Барабинского межрайонного прокурора               </w:t>
      </w:r>
      <w:r w:rsidR="001352C1" w:rsidRPr="00B11FA3">
        <w:rPr>
          <w:rFonts w:ascii="Arial" w:hAnsi="Arial" w:cs="Arial"/>
          <w:sz w:val="22"/>
          <w:szCs w:val="22"/>
        </w:rPr>
        <w:t xml:space="preserve">    </w:t>
      </w:r>
      <w:r w:rsidRPr="00B11FA3">
        <w:rPr>
          <w:rFonts w:ascii="Arial" w:hAnsi="Arial" w:cs="Arial"/>
          <w:sz w:val="22"/>
          <w:szCs w:val="22"/>
        </w:rPr>
        <w:t xml:space="preserve">    Е.В. Карымова</w:t>
      </w:r>
    </w:p>
    <w:p w:rsidR="00233A6E" w:rsidRPr="00B11FA3" w:rsidRDefault="00152253" w:rsidP="00233A6E">
      <w:pPr>
        <w:pStyle w:val="a6"/>
        <w:ind w:firstLine="708"/>
        <w:jc w:val="both"/>
        <w:rPr>
          <w:rFonts w:ascii="Arial" w:hAnsi="Arial" w:cs="Arial"/>
        </w:rPr>
      </w:pPr>
      <w:r w:rsidRPr="00B11FA3">
        <w:rPr>
          <w:rFonts w:ascii="Arial" w:hAnsi="Arial" w:cs="Arial"/>
        </w:rPr>
        <w:t xml:space="preserve">5. </w:t>
      </w:r>
      <w:proofErr w:type="gramStart"/>
      <w:r w:rsidR="00233A6E" w:rsidRPr="00B11FA3">
        <w:rPr>
          <w:rFonts w:ascii="Arial" w:hAnsi="Arial" w:cs="Arial"/>
        </w:rPr>
        <w:t>В</w:t>
      </w:r>
      <w:proofErr w:type="gramEnd"/>
      <w:r w:rsidR="00233A6E" w:rsidRPr="00B11FA3">
        <w:rPr>
          <w:rFonts w:ascii="Arial" w:hAnsi="Arial" w:cs="Arial"/>
        </w:rPr>
        <w:t xml:space="preserve"> </w:t>
      </w:r>
      <w:proofErr w:type="gramStart"/>
      <w:r w:rsidR="00233A6E" w:rsidRPr="00B11FA3">
        <w:rPr>
          <w:rFonts w:ascii="Arial" w:hAnsi="Arial" w:cs="Arial"/>
        </w:rPr>
        <w:t>Барабинском</w:t>
      </w:r>
      <w:proofErr w:type="gramEnd"/>
      <w:r w:rsidR="00233A6E" w:rsidRPr="00B11FA3">
        <w:rPr>
          <w:rFonts w:ascii="Arial" w:hAnsi="Arial" w:cs="Arial"/>
        </w:rPr>
        <w:t xml:space="preserve"> районном суде Новосибирской области коллегией присяжных заседателей вынесен обвинительный вердикт по уголовному делу в отношении 45-летнего жителя </w:t>
      </w:r>
      <w:r w:rsidR="00233A6E" w:rsidRPr="00B11FA3">
        <w:rPr>
          <w:rFonts w:ascii="Arial" w:hAnsi="Arial" w:cs="Arial"/>
          <w:lang w:eastAsia="ru-RU"/>
        </w:rPr>
        <w:t>Барабинского района</w:t>
      </w:r>
      <w:r w:rsidR="00233A6E" w:rsidRPr="00B11FA3">
        <w:rPr>
          <w:rFonts w:ascii="Arial" w:hAnsi="Arial" w:cs="Arial"/>
        </w:rPr>
        <w:t xml:space="preserve">. </w:t>
      </w:r>
    </w:p>
    <w:p w:rsidR="00233A6E" w:rsidRPr="00B11FA3" w:rsidRDefault="00233A6E" w:rsidP="00233A6E">
      <w:pPr>
        <w:pStyle w:val="ConsNonformat"/>
        <w:widowControl/>
        <w:suppressAutoHyphens/>
        <w:ind w:firstLine="629"/>
        <w:jc w:val="both"/>
        <w:rPr>
          <w:rFonts w:ascii="Arial" w:hAnsi="Arial" w:cs="Arial"/>
          <w:sz w:val="22"/>
          <w:szCs w:val="22"/>
        </w:rPr>
      </w:pPr>
      <w:r w:rsidRPr="00B11FA3">
        <w:rPr>
          <w:rFonts w:ascii="Arial" w:hAnsi="Arial" w:cs="Arial"/>
          <w:sz w:val="22"/>
          <w:szCs w:val="22"/>
        </w:rPr>
        <w:t xml:space="preserve">В суде установлено, что 12 октября 2020 года около 23 часов подсудимый  в состоянии алкогольного опьянения пришёл в дом </w:t>
      </w:r>
      <w:proofErr w:type="gramStart"/>
      <w:r w:rsidRPr="00B11FA3">
        <w:rPr>
          <w:rFonts w:ascii="Arial" w:hAnsi="Arial" w:cs="Arial"/>
          <w:sz w:val="22"/>
          <w:szCs w:val="22"/>
        </w:rPr>
        <w:t>в</w:t>
      </w:r>
      <w:proofErr w:type="gramEnd"/>
      <w:r w:rsidRPr="00B11FA3">
        <w:rPr>
          <w:rFonts w:ascii="Arial" w:hAnsi="Arial" w:cs="Arial"/>
          <w:sz w:val="22"/>
          <w:szCs w:val="22"/>
        </w:rPr>
        <w:t xml:space="preserve"> с. Дунаевка Барабинского </w:t>
      </w:r>
      <w:proofErr w:type="gramStart"/>
      <w:r w:rsidRPr="00B11FA3">
        <w:rPr>
          <w:rFonts w:ascii="Arial" w:hAnsi="Arial" w:cs="Arial"/>
          <w:sz w:val="22"/>
          <w:szCs w:val="22"/>
        </w:rPr>
        <w:t>района</w:t>
      </w:r>
      <w:proofErr w:type="gramEnd"/>
      <w:r w:rsidRPr="00B11FA3">
        <w:rPr>
          <w:rFonts w:ascii="Arial" w:hAnsi="Arial" w:cs="Arial"/>
          <w:sz w:val="22"/>
          <w:szCs w:val="22"/>
        </w:rPr>
        <w:t xml:space="preserve"> Новосибирской области к своему знакомому.  Между ними произошла ссора, и мужчина на почве внезапно возникших личных неприязненных отношений нанёс потерпевшему, сидевшему на диване в кухне указанной квартиры, не менее 2 ударов кулаком по голове, причинив последнему телесные повреждения в виде закрытой черепно-мозговой травмы. Смерть потерпевшего наступила в ГБУЗ «Барабинская ЦРБ». </w:t>
      </w:r>
    </w:p>
    <w:p w:rsidR="00233A6E" w:rsidRPr="00B11FA3" w:rsidRDefault="00233A6E" w:rsidP="00233A6E">
      <w:pPr>
        <w:ind w:firstLine="709"/>
        <w:jc w:val="both"/>
        <w:rPr>
          <w:rFonts w:ascii="Arial" w:eastAsia="Calibri" w:hAnsi="Arial" w:cs="Arial"/>
          <w:sz w:val="22"/>
          <w:szCs w:val="22"/>
        </w:rPr>
      </w:pPr>
      <w:r w:rsidRPr="00B11FA3">
        <w:rPr>
          <w:rFonts w:ascii="Arial" w:hAnsi="Arial" w:cs="Arial"/>
          <w:sz w:val="22"/>
          <w:szCs w:val="22"/>
        </w:rPr>
        <w:t xml:space="preserve">Барабинский районный суд Новосибирской области вынес обвинительный приговор по уголовному делу в отношении  подсудимого. Он признан виновным в совершении преступления, предусмотренного </w:t>
      </w:r>
      <w:proofErr w:type="gramStart"/>
      <w:r w:rsidRPr="00B11FA3">
        <w:rPr>
          <w:rFonts w:ascii="Arial" w:hAnsi="Arial" w:cs="Arial"/>
          <w:sz w:val="22"/>
          <w:szCs w:val="22"/>
        </w:rPr>
        <w:t>ч</w:t>
      </w:r>
      <w:proofErr w:type="gramEnd"/>
      <w:r w:rsidRPr="00B11FA3">
        <w:rPr>
          <w:rFonts w:ascii="Arial" w:hAnsi="Arial" w:cs="Arial"/>
          <w:sz w:val="22"/>
          <w:szCs w:val="22"/>
        </w:rPr>
        <w:t xml:space="preserve">.4 ст.111 УК РФ (умышленное причинение тяжкого вреда здоровью, опасного для жизни человека, повлекшее по неосторожности смерть </w:t>
      </w:r>
      <w:r w:rsidRPr="00B11FA3">
        <w:rPr>
          <w:rFonts w:ascii="Arial" w:hAnsi="Arial" w:cs="Arial"/>
          <w:sz w:val="22"/>
          <w:szCs w:val="22"/>
        </w:rPr>
        <w:lastRenderedPageBreak/>
        <w:t>потерпевшего). Ему назначено наказание в виде</w:t>
      </w:r>
      <w:r w:rsidRPr="00B11FA3">
        <w:rPr>
          <w:rFonts w:ascii="Arial" w:eastAsia="Calibri" w:hAnsi="Arial" w:cs="Arial"/>
          <w:sz w:val="22"/>
          <w:szCs w:val="22"/>
        </w:rPr>
        <w:t xml:space="preserve"> 13 лет  6 месяцев лишения свободы с отбыванием наказания в исправительной колонии особого режима. </w:t>
      </w:r>
    </w:p>
    <w:p w:rsidR="00B11FA3" w:rsidRPr="00B11FA3" w:rsidRDefault="00233A6E" w:rsidP="00233A6E">
      <w:pPr>
        <w:ind w:firstLine="709"/>
        <w:jc w:val="both"/>
        <w:rPr>
          <w:rFonts w:ascii="Arial" w:eastAsia="Calibri" w:hAnsi="Arial" w:cs="Arial"/>
          <w:sz w:val="22"/>
          <w:szCs w:val="22"/>
        </w:rPr>
      </w:pPr>
      <w:r w:rsidRPr="00B11FA3">
        <w:rPr>
          <w:rFonts w:ascii="Arial" w:eastAsia="Calibri" w:hAnsi="Arial" w:cs="Arial"/>
          <w:sz w:val="22"/>
          <w:szCs w:val="22"/>
        </w:rPr>
        <w:t>Приговор не вступил в законную силу.</w:t>
      </w:r>
    </w:p>
    <w:p w:rsidR="00233A6E" w:rsidRPr="00B11FA3" w:rsidRDefault="00233A6E" w:rsidP="00233A6E">
      <w:pPr>
        <w:ind w:firstLine="709"/>
        <w:jc w:val="both"/>
        <w:rPr>
          <w:rFonts w:ascii="Arial" w:eastAsia="Calibri" w:hAnsi="Arial" w:cs="Arial"/>
          <w:sz w:val="22"/>
          <w:szCs w:val="22"/>
        </w:rPr>
      </w:pPr>
      <w:r w:rsidRPr="00B11FA3">
        <w:rPr>
          <w:rFonts w:ascii="Arial" w:eastAsia="Calibri" w:hAnsi="Arial" w:cs="Arial"/>
          <w:sz w:val="22"/>
          <w:szCs w:val="22"/>
        </w:rPr>
        <w:t xml:space="preserve"> </w:t>
      </w:r>
    </w:p>
    <w:p w:rsidR="00233A6E" w:rsidRPr="00B11FA3" w:rsidRDefault="001352C1" w:rsidP="00233A6E">
      <w:pPr>
        <w:jc w:val="both"/>
        <w:rPr>
          <w:rFonts w:ascii="Arial" w:hAnsi="Arial" w:cs="Arial"/>
          <w:sz w:val="22"/>
          <w:szCs w:val="22"/>
        </w:rPr>
      </w:pPr>
      <w:r w:rsidRPr="00B11FA3">
        <w:rPr>
          <w:rFonts w:ascii="Arial" w:hAnsi="Arial" w:cs="Arial"/>
          <w:sz w:val="22"/>
          <w:szCs w:val="22"/>
        </w:rPr>
        <w:t>Старший п</w:t>
      </w:r>
      <w:r w:rsidR="00233A6E" w:rsidRPr="00B11FA3">
        <w:rPr>
          <w:rFonts w:ascii="Arial" w:hAnsi="Arial" w:cs="Arial"/>
          <w:sz w:val="22"/>
          <w:szCs w:val="22"/>
        </w:rPr>
        <w:t>омощник</w:t>
      </w:r>
    </w:p>
    <w:p w:rsidR="00233A6E" w:rsidRPr="00B11FA3" w:rsidRDefault="00233A6E" w:rsidP="00233A6E">
      <w:pPr>
        <w:rPr>
          <w:rFonts w:ascii="Arial" w:hAnsi="Arial" w:cs="Arial"/>
          <w:sz w:val="22"/>
          <w:szCs w:val="22"/>
        </w:rPr>
      </w:pPr>
      <w:r w:rsidRPr="00B11FA3">
        <w:rPr>
          <w:rFonts w:ascii="Arial" w:hAnsi="Arial" w:cs="Arial"/>
          <w:sz w:val="22"/>
          <w:szCs w:val="22"/>
        </w:rPr>
        <w:t xml:space="preserve">Барабинского межрайонного прокурора         </w:t>
      </w:r>
      <w:r w:rsidR="001352C1" w:rsidRPr="00B11FA3">
        <w:rPr>
          <w:rFonts w:ascii="Arial" w:hAnsi="Arial" w:cs="Arial"/>
          <w:sz w:val="22"/>
          <w:szCs w:val="22"/>
        </w:rPr>
        <w:t xml:space="preserve">                              </w:t>
      </w:r>
      <w:r w:rsidRPr="00B11FA3">
        <w:rPr>
          <w:rFonts w:ascii="Arial" w:hAnsi="Arial" w:cs="Arial"/>
          <w:sz w:val="22"/>
          <w:szCs w:val="22"/>
        </w:rPr>
        <w:t xml:space="preserve">      </w:t>
      </w:r>
      <w:r w:rsidR="001352C1" w:rsidRPr="00B11FA3">
        <w:rPr>
          <w:rFonts w:ascii="Arial" w:hAnsi="Arial" w:cs="Arial"/>
          <w:sz w:val="22"/>
          <w:szCs w:val="22"/>
        </w:rPr>
        <w:t>А.А. Девятов</w:t>
      </w:r>
    </w:p>
    <w:p w:rsidR="001352C1" w:rsidRPr="00B11FA3" w:rsidRDefault="001352C1" w:rsidP="001352C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11FA3">
        <w:rPr>
          <w:rFonts w:ascii="Arial" w:hAnsi="Arial" w:cs="Arial"/>
          <w:sz w:val="22"/>
          <w:szCs w:val="22"/>
        </w:rPr>
        <w:t xml:space="preserve">6. </w:t>
      </w:r>
      <w:proofErr w:type="gramStart"/>
      <w:r w:rsidRPr="00B11FA3">
        <w:rPr>
          <w:rFonts w:ascii="Arial" w:hAnsi="Arial" w:cs="Arial"/>
          <w:sz w:val="22"/>
          <w:szCs w:val="22"/>
        </w:rPr>
        <w:t>П</w:t>
      </w:r>
      <w:r w:rsidRPr="00B11FA3">
        <w:rPr>
          <w:rFonts w:ascii="Arial" w:hAnsi="Arial" w:cs="Arial"/>
          <w:color w:val="000000"/>
          <w:sz w:val="22"/>
          <w:szCs w:val="22"/>
        </w:rPr>
        <w:t xml:space="preserve">риговором </w:t>
      </w:r>
      <w:r w:rsidRPr="00B11FA3">
        <w:rPr>
          <w:rFonts w:ascii="Arial" w:hAnsi="Arial" w:cs="Arial"/>
          <w:sz w:val="22"/>
          <w:szCs w:val="22"/>
        </w:rPr>
        <w:t xml:space="preserve">мирового судьи 3-го судебного участка Барабинского судебного района Новосибирской области житель Барабинского района осуждён по п. «а» ч.1 ст.258 УК РФ (незаконная охота, если это деяние совершено с причинением крупного ущерба) к наказанию  в виде 6 месяцев исправительных работ с удержанием 5% из заработной платы, условно с испытательным сроком 6 месяцев. </w:t>
      </w:r>
      <w:proofErr w:type="gramEnd"/>
    </w:p>
    <w:p w:rsidR="001352C1" w:rsidRPr="00B11FA3" w:rsidRDefault="001352C1" w:rsidP="001352C1">
      <w:pPr>
        <w:pStyle w:val="a8"/>
        <w:jc w:val="both"/>
        <w:rPr>
          <w:rFonts w:ascii="Arial" w:hAnsi="Arial" w:cs="Arial"/>
          <w:sz w:val="22"/>
          <w:szCs w:val="22"/>
        </w:rPr>
      </w:pPr>
      <w:r w:rsidRPr="00B11FA3">
        <w:rPr>
          <w:rFonts w:ascii="Arial" w:hAnsi="Arial" w:cs="Arial"/>
          <w:sz w:val="22"/>
          <w:szCs w:val="22"/>
        </w:rPr>
        <w:tab/>
        <w:t>Как установлено мировым судьёй, подсудимый в сентябре 2021 года в 8 км</w:t>
      </w:r>
      <w:proofErr w:type="gramStart"/>
      <w:r w:rsidRPr="00B11FA3">
        <w:rPr>
          <w:rFonts w:ascii="Arial" w:hAnsi="Arial" w:cs="Arial"/>
          <w:sz w:val="22"/>
          <w:szCs w:val="22"/>
        </w:rPr>
        <w:t>.</w:t>
      </w:r>
      <w:proofErr w:type="gramEnd"/>
      <w:r w:rsidRPr="00B11FA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11FA3">
        <w:rPr>
          <w:rFonts w:ascii="Arial" w:hAnsi="Arial" w:cs="Arial"/>
          <w:sz w:val="22"/>
          <w:szCs w:val="22"/>
        </w:rPr>
        <w:t>н</w:t>
      </w:r>
      <w:proofErr w:type="gramEnd"/>
      <w:r w:rsidRPr="00B11FA3">
        <w:rPr>
          <w:rFonts w:ascii="Arial" w:hAnsi="Arial" w:cs="Arial"/>
          <w:sz w:val="22"/>
          <w:szCs w:val="22"/>
        </w:rPr>
        <w:t xml:space="preserve">а юго-запад от с. Сизево Барабинского района, не имея разрешения на добычу охотничьих ресурсов, из охотничьего самозарядного карабина совершил отстрел 2 особей дикого животного - косули сибирской. </w:t>
      </w:r>
    </w:p>
    <w:p w:rsidR="001352C1" w:rsidRPr="00B11FA3" w:rsidRDefault="001352C1" w:rsidP="001352C1">
      <w:pPr>
        <w:pStyle w:val="a8"/>
        <w:ind w:firstLine="709"/>
        <w:jc w:val="both"/>
        <w:rPr>
          <w:rFonts w:ascii="Arial" w:hAnsi="Arial" w:cs="Arial"/>
          <w:sz w:val="22"/>
          <w:szCs w:val="22"/>
        </w:rPr>
      </w:pPr>
      <w:r w:rsidRPr="00B11FA3">
        <w:rPr>
          <w:rFonts w:ascii="Arial" w:hAnsi="Arial" w:cs="Arial"/>
          <w:sz w:val="22"/>
          <w:szCs w:val="22"/>
        </w:rPr>
        <w:t>В ходе дознания виновным лицом возмещен ущерб в размере 80 000 рублей.</w:t>
      </w:r>
    </w:p>
    <w:p w:rsidR="001352C1" w:rsidRPr="00B11FA3" w:rsidRDefault="001352C1" w:rsidP="001352C1">
      <w:pPr>
        <w:pStyle w:val="aa"/>
        <w:ind w:left="0" w:firstLine="708"/>
        <w:jc w:val="both"/>
        <w:rPr>
          <w:rFonts w:ascii="Arial" w:hAnsi="Arial" w:cs="Arial"/>
          <w:sz w:val="22"/>
        </w:rPr>
      </w:pPr>
      <w:r w:rsidRPr="00B11FA3">
        <w:rPr>
          <w:rFonts w:ascii="Arial" w:hAnsi="Arial" w:cs="Arial"/>
          <w:sz w:val="22"/>
        </w:rPr>
        <w:t xml:space="preserve">Прокурором по данному делу был заявлен гражданский иск </w:t>
      </w:r>
      <w:proofErr w:type="gramStart"/>
      <w:r w:rsidRPr="00B11FA3">
        <w:rPr>
          <w:rFonts w:ascii="Arial" w:hAnsi="Arial" w:cs="Arial"/>
          <w:sz w:val="22"/>
        </w:rPr>
        <w:t>о взыскании с подсудимого в пользу Российской Федерации в счет</w:t>
      </w:r>
      <w:proofErr w:type="gramEnd"/>
      <w:r w:rsidRPr="00B11FA3">
        <w:rPr>
          <w:rFonts w:ascii="Arial" w:hAnsi="Arial" w:cs="Arial"/>
          <w:sz w:val="22"/>
        </w:rPr>
        <w:t xml:space="preserve"> возмещения ущерба 160 000 рублей, который судьей удовлетворен. После вынесения приговора  осуждённый оплатил ущерб в размере 160 000 рублей.</w:t>
      </w:r>
    </w:p>
    <w:p w:rsidR="001352C1" w:rsidRPr="00B11FA3" w:rsidRDefault="001352C1" w:rsidP="001352C1">
      <w:pPr>
        <w:pStyle w:val="a8"/>
        <w:ind w:firstLine="709"/>
        <w:jc w:val="both"/>
        <w:rPr>
          <w:rFonts w:ascii="Arial" w:hAnsi="Arial" w:cs="Arial"/>
          <w:sz w:val="22"/>
          <w:szCs w:val="22"/>
        </w:rPr>
      </w:pPr>
      <w:r w:rsidRPr="00B11FA3">
        <w:rPr>
          <w:rFonts w:ascii="Arial" w:hAnsi="Arial" w:cs="Arial"/>
          <w:sz w:val="22"/>
          <w:szCs w:val="22"/>
        </w:rPr>
        <w:tab/>
      </w:r>
    </w:p>
    <w:p w:rsidR="001352C1" w:rsidRPr="00B11FA3" w:rsidRDefault="001352C1" w:rsidP="001352C1">
      <w:pPr>
        <w:pStyle w:val="a8"/>
        <w:ind w:firstLine="709"/>
        <w:jc w:val="both"/>
        <w:rPr>
          <w:rFonts w:ascii="Arial" w:hAnsi="Arial" w:cs="Arial"/>
          <w:sz w:val="22"/>
          <w:szCs w:val="22"/>
        </w:rPr>
      </w:pPr>
    </w:p>
    <w:p w:rsidR="001352C1" w:rsidRPr="00B11FA3" w:rsidRDefault="001352C1" w:rsidP="001352C1">
      <w:pPr>
        <w:jc w:val="both"/>
        <w:rPr>
          <w:rFonts w:ascii="Arial" w:hAnsi="Arial" w:cs="Arial"/>
          <w:sz w:val="22"/>
          <w:szCs w:val="22"/>
        </w:rPr>
      </w:pPr>
      <w:r w:rsidRPr="00B11FA3">
        <w:rPr>
          <w:rFonts w:ascii="Arial" w:hAnsi="Arial" w:cs="Arial"/>
          <w:sz w:val="22"/>
          <w:szCs w:val="22"/>
        </w:rPr>
        <w:t>Старший помощник</w:t>
      </w:r>
    </w:p>
    <w:p w:rsidR="001352C1" w:rsidRPr="00B11FA3" w:rsidRDefault="001352C1" w:rsidP="001352C1">
      <w:pPr>
        <w:rPr>
          <w:rFonts w:ascii="Arial" w:hAnsi="Arial" w:cs="Arial"/>
          <w:sz w:val="22"/>
          <w:szCs w:val="22"/>
        </w:rPr>
      </w:pPr>
      <w:r w:rsidRPr="00B11FA3">
        <w:rPr>
          <w:rFonts w:ascii="Arial" w:hAnsi="Arial" w:cs="Arial"/>
          <w:sz w:val="22"/>
          <w:szCs w:val="22"/>
        </w:rPr>
        <w:t>Барабинского межрайонного прокурора                                             А.А. Девятов</w:t>
      </w:r>
    </w:p>
    <w:p w:rsidR="00233A6E" w:rsidRPr="00B11FA3" w:rsidRDefault="00233A6E">
      <w:pPr>
        <w:rPr>
          <w:rFonts w:ascii="Arial" w:hAnsi="Arial" w:cs="Arial"/>
          <w:sz w:val="22"/>
          <w:szCs w:val="22"/>
        </w:rPr>
      </w:pPr>
    </w:p>
    <w:sectPr w:rsidR="00233A6E" w:rsidRPr="00B11FA3" w:rsidSect="004F76ED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33A6E"/>
    <w:rsid w:val="001352C1"/>
    <w:rsid w:val="00152253"/>
    <w:rsid w:val="00233A6E"/>
    <w:rsid w:val="002568BD"/>
    <w:rsid w:val="00283A67"/>
    <w:rsid w:val="00287100"/>
    <w:rsid w:val="0030707E"/>
    <w:rsid w:val="00327AAB"/>
    <w:rsid w:val="004F76ED"/>
    <w:rsid w:val="0073768C"/>
    <w:rsid w:val="00771277"/>
    <w:rsid w:val="007B1D7F"/>
    <w:rsid w:val="007E0FDC"/>
    <w:rsid w:val="00AE624F"/>
    <w:rsid w:val="00B11FA3"/>
    <w:rsid w:val="00BF6C56"/>
    <w:rsid w:val="00DD5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5225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233A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233A6E"/>
    <w:pPr>
      <w:ind w:right="-2"/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233A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link w:val="a7"/>
    <w:qFormat/>
    <w:rsid w:val="00233A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locked/>
    <w:rsid w:val="00233A6E"/>
    <w:rPr>
      <w:rFonts w:ascii="Calibri" w:eastAsia="Calibri" w:hAnsi="Calibri" w:cs="Times New Roman"/>
    </w:rPr>
  </w:style>
  <w:style w:type="paragraph" w:customStyle="1" w:styleId="ConsNonformat">
    <w:name w:val="ConsNonformat"/>
    <w:rsid w:val="00233A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522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Plain Text"/>
    <w:basedOn w:val="a"/>
    <w:link w:val="a9"/>
    <w:unhideWhenUsed/>
    <w:rsid w:val="001352C1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1352C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352C1"/>
    <w:pPr>
      <w:ind w:left="720"/>
      <w:contextualSpacing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9</cp:revision>
  <dcterms:created xsi:type="dcterms:W3CDTF">2022-05-05T04:11:00Z</dcterms:created>
  <dcterms:modified xsi:type="dcterms:W3CDTF">2022-05-31T09:24:00Z</dcterms:modified>
</cp:coreProperties>
</file>