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42" w:rsidRPr="00A40056" w:rsidRDefault="00743342" w:rsidP="00743342">
      <w:pPr>
        <w:jc w:val="center"/>
        <w:rPr>
          <w:b/>
          <w:sz w:val="28"/>
          <w:szCs w:val="28"/>
        </w:rPr>
      </w:pPr>
      <w:r w:rsidRPr="00A40056">
        <w:rPr>
          <w:b/>
          <w:sz w:val="28"/>
          <w:szCs w:val="28"/>
        </w:rPr>
        <w:t>АДМИНИСТРАЦИЯ КОЗЛОВСКОГО СЕЛЬСОВЕТА</w:t>
      </w:r>
    </w:p>
    <w:p w:rsidR="00743342" w:rsidRPr="00A40056" w:rsidRDefault="00743342" w:rsidP="00743342">
      <w:pPr>
        <w:jc w:val="center"/>
        <w:rPr>
          <w:b/>
          <w:sz w:val="28"/>
          <w:szCs w:val="28"/>
        </w:rPr>
      </w:pPr>
      <w:r w:rsidRPr="00A40056">
        <w:rPr>
          <w:b/>
          <w:sz w:val="28"/>
          <w:szCs w:val="28"/>
        </w:rPr>
        <w:t>БАРАБИНСКОГО РАЙОНА НОВОСИБИРСКОЙ ОБЛАСТИ</w:t>
      </w:r>
    </w:p>
    <w:p w:rsidR="00743342" w:rsidRPr="00A40056" w:rsidRDefault="00743342" w:rsidP="00743342">
      <w:pPr>
        <w:jc w:val="center"/>
        <w:rPr>
          <w:b/>
          <w:sz w:val="28"/>
          <w:szCs w:val="28"/>
        </w:rPr>
      </w:pPr>
    </w:p>
    <w:p w:rsidR="00743342" w:rsidRPr="00A40056" w:rsidRDefault="00743342" w:rsidP="00743342">
      <w:pPr>
        <w:jc w:val="center"/>
        <w:rPr>
          <w:sz w:val="28"/>
          <w:szCs w:val="28"/>
        </w:rPr>
      </w:pPr>
    </w:p>
    <w:p w:rsidR="00743342" w:rsidRPr="00A40056" w:rsidRDefault="00743342" w:rsidP="00743342">
      <w:pPr>
        <w:pStyle w:val="4"/>
        <w:spacing w:line="240" w:lineRule="auto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A40056">
        <w:rPr>
          <w:rFonts w:ascii="Times New Roman" w:hAnsi="Times New Roman"/>
          <w:i w:val="0"/>
          <w:color w:val="auto"/>
          <w:sz w:val="28"/>
          <w:szCs w:val="28"/>
        </w:rPr>
        <w:t>ПОСТАНОВЛЕНИЕ</w:t>
      </w:r>
    </w:p>
    <w:p w:rsidR="00743342" w:rsidRPr="00DB3CB8" w:rsidRDefault="000519ED" w:rsidP="00743342">
      <w:pPr>
        <w:pStyle w:val="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3CB8">
        <w:rPr>
          <w:rFonts w:ascii="Times New Roman" w:hAnsi="Times New Roman"/>
          <w:sz w:val="28"/>
          <w:szCs w:val="28"/>
        </w:rPr>
        <w:t>о</w:t>
      </w:r>
      <w:r w:rsidR="00743342" w:rsidRPr="00DB3CB8">
        <w:rPr>
          <w:rFonts w:ascii="Times New Roman" w:hAnsi="Times New Roman"/>
          <w:sz w:val="28"/>
          <w:szCs w:val="28"/>
        </w:rPr>
        <w:t>т</w:t>
      </w:r>
      <w:r w:rsidRPr="00DB3CB8">
        <w:rPr>
          <w:rFonts w:ascii="Times New Roman" w:hAnsi="Times New Roman"/>
          <w:sz w:val="28"/>
          <w:szCs w:val="28"/>
        </w:rPr>
        <w:t xml:space="preserve"> </w:t>
      </w:r>
      <w:r w:rsidR="008A28ED">
        <w:rPr>
          <w:rFonts w:ascii="Times New Roman" w:hAnsi="Times New Roman"/>
          <w:sz w:val="28"/>
          <w:szCs w:val="28"/>
        </w:rPr>
        <w:t>26</w:t>
      </w:r>
      <w:r w:rsidRPr="00DB3CB8">
        <w:rPr>
          <w:rFonts w:ascii="Times New Roman" w:hAnsi="Times New Roman"/>
          <w:sz w:val="28"/>
          <w:szCs w:val="28"/>
        </w:rPr>
        <w:t>.0</w:t>
      </w:r>
      <w:r w:rsidR="00CD14E9" w:rsidRPr="00DB3CB8">
        <w:rPr>
          <w:rFonts w:ascii="Times New Roman" w:hAnsi="Times New Roman"/>
          <w:sz w:val="28"/>
          <w:szCs w:val="28"/>
        </w:rPr>
        <w:t>6</w:t>
      </w:r>
      <w:r w:rsidR="00743342" w:rsidRPr="00DB3CB8">
        <w:rPr>
          <w:rFonts w:ascii="Times New Roman" w:hAnsi="Times New Roman"/>
          <w:sz w:val="28"/>
          <w:szCs w:val="28"/>
        </w:rPr>
        <w:t>.</w:t>
      </w:r>
      <w:r w:rsidR="00B92543" w:rsidRPr="00DB3CB8">
        <w:rPr>
          <w:rFonts w:ascii="Times New Roman" w:hAnsi="Times New Roman"/>
          <w:sz w:val="28"/>
          <w:szCs w:val="28"/>
        </w:rPr>
        <w:t>20</w:t>
      </w:r>
      <w:r w:rsidRPr="00DB3CB8">
        <w:rPr>
          <w:rFonts w:ascii="Times New Roman" w:hAnsi="Times New Roman"/>
          <w:sz w:val="28"/>
          <w:szCs w:val="28"/>
        </w:rPr>
        <w:t>2</w:t>
      </w:r>
      <w:r w:rsidR="00A06151" w:rsidRPr="00DB3CB8">
        <w:rPr>
          <w:rFonts w:ascii="Times New Roman" w:hAnsi="Times New Roman"/>
          <w:sz w:val="28"/>
          <w:szCs w:val="28"/>
        </w:rPr>
        <w:t>3</w:t>
      </w:r>
      <w:r w:rsidR="00743342" w:rsidRPr="00DB3CB8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       № </w:t>
      </w:r>
      <w:r w:rsidR="008A28ED">
        <w:rPr>
          <w:rFonts w:ascii="Times New Roman" w:hAnsi="Times New Roman"/>
          <w:sz w:val="28"/>
          <w:szCs w:val="28"/>
        </w:rPr>
        <w:t>30</w:t>
      </w:r>
    </w:p>
    <w:p w:rsidR="00DB3CB8" w:rsidRPr="00DB3CB8" w:rsidRDefault="00DB3CB8" w:rsidP="00743342">
      <w:pPr>
        <w:pStyle w:val="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3CB8">
        <w:rPr>
          <w:rFonts w:ascii="Times New Roman" w:hAnsi="Times New Roman"/>
          <w:sz w:val="28"/>
          <w:szCs w:val="28"/>
        </w:rPr>
        <w:t>с. Новокозловское</w:t>
      </w:r>
    </w:p>
    <w:p w:rsidR="00591795" w:rsidRDefault="00591795" w:rsidP="00591795"/>
    <w:p w:rsidR="00591795" w:rsidRPr="00743342" w:rsidRDefault="008A28ED" w:rsidP="00DB3CB8">
      <w:pPr>
        <w:jc w:val="center"/>
        <w:rPr>
          <w:b/>
          <w:sz w:val="28"/>
        </w:rPr>
      </w:pPr>
      <w:r>
        <w:rPr>
          <w:b/>
          <w:sz w:val="28"/>
        </w:rPr>
        <w:t>Специальные места для размещения предвыборных печатных  агитационных материалов на территории Козловского сельсовета Барабинского района Новосибирской области</w:t>
      </w:r>
    </w:p>
    <w:p w:rsidR="00591795" w:rsidRPr="00743342" w:rsidRDefault="00591795" w:rsidP="00591795">
      <w:pPr>
        <w:rPr>
          <w:b/>
        </w:rPr>
      </w:pPr>
    </w:p>
    <w:p w:rsidR="00591795" w:rsidRDefault="00591795" w:rsidP="00591795"/>
    <w:p w:rsidR="00743342" w:rsidRDefault="00743342" w:rsidP="007433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8A28ED">
        <w:rPr>
          <w:sz w:val="28"/>
          <w:szCs w:val="28"/>
        </w:rPr>
        <w:t>В соответствии с частью 6 статьи 46 Закона Новосибирской области «О выборах Губернатора Новосибирской области», органы местного самоуправления по предложению территориальной избирательной комиссии не позднее, чем за 30 календарных дней до дня голосовани</w:t>
      </w:r>
      <w:r w:rsidR="008D0BD3">
        <w:rPr>
          <w:sz w:val="28"/>
          <w:szCs w:val="28"/>
        </w:rPr>
        <w:t>я обязаны выделить на территории каждого избирательного участка специальные места для размещения предвыборных печатных агитационных материалов</w:t>
      </w:r>
      <w:r w:rsidR="006E2361">
        <w:rPr>
          <w:sz w:val="28"/>
          <w:szCs w:val="28"/>
        </w:rPr>
        <w:t>,</w:t>
      </w:r>
      <w:r w:rsidR="008D0BD3">
        <w:rPr>
          <w:sz w:val="28"/>
          <w:szCs w:val="28"/>
        </w:rPr>
        <w:t xml:space="preserve"> согласно выше изложенного,</w:t>
      </w:r>
      <w:proofErr w:type="gramEnd"/>
    </w:p>
    <w:p w:rsidR="00743342" w:rsidRDefault="00743342" w:rsidP="00743342">
      <w:pPr>
        <w:jc w:val="center"/>
        <w:rPr>
          <w:sz w:val="28"/>
          <w:szCs w:val="28"/>
        </w:rPr>
      </w:pPr>
    </w:p>
    <w:p w:rsidR="00743342" w:rsidRPr="00A92DC3" w:rsidRDefault="00DB3CB8" w:rsidP="007433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743342">
        <w:rPr>
          <w:b/>
          <w:sz w:val="28"/>
          <w:szCs w:val="28"/>
        </w:rPr>
        <w:t>:</w:t>
      </w:r>
    </w:p>
    <w:p w:rsidR="005F4F04" w:rsidRDefault="005F4F04" w:rsidP="00743342">
      <w:pPr>
        <w:jc w:val="both"/>
        <w:rPr>
          <w:sz w:val="28"/>
        </w:rPr>
      </w:pPr>
    </w:p>
    <w:p w:rsidR="00743342" w:rsidRDefault="005F4F04" w:rsidP="00743342">
      <w:pPr>
        <w:jc w:val="both"/>
        <w:rPr>
          <w:sz w:val="28"/>
        </w:rPr>
      </w:pPr>
      <w:r>
        <w:rPr>
          <w:sz w:val="28"/>
        </w:rPr>
        <w:t xml:space="preserve"> </w:t>
      </w:r>
      <w:r w:rsidR="008D0BD3">
        <w:rPr>
          <w:sz w:val="28"/>
        </w:rPr>
        <w:t>Определить специальные места для размещения агитационных материалов:</w:t>
      </w:r>
    </w:p>
    <w:p w:rsidR="00591795" w:rsidRDefault="005F4F04" w:rsidP="00AB713D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8E0FAC">
        <w:rPr>
          <w:sz w:val="28"/>
        </w:rPr>
        <w:t xml:space="preserve"> </w:t>
      </w:r>
      <w:r w:rsidR="00DC5E71">
        <w:rPr>
          <w:sz w:val="28"/>
        </w:rPr>
        <w:t xml:space="preserve">1. </w:t>
      </w:r>
      <w:r>
        <w:rPr>
          <w:sz w:val="28"/>
        </w:rPr>
        <w:t xml:space="preserve">  </w:t>
      </w:r>
      <w:r w:rsidR="008D0BD3">
        <w:rPr>
          <w:sz w:val="28"/>
          <w:szCs w:val="28"/>
        </w:rPr>
        <w:t xml:space="preserve">В селе Новокозловское - избирательный участок № 70, информационный стенд: ул. </w:t>
      </w:r>
      <w:proofErr w:type="gramStart"/>
      <w:r w:rsidR="008D0BD3">
        <w:rPr>
          <w:sz w:val="28"/>
          <w:szCs w:val="28"/>
        </w:rPr>
        <w:t>Центральная</w:t>
      </w:r>
      <w:proofErr w:type="gramEnd"/>
      <w:r w:rsidR="008D0BD3">
        <w:rPr>
          <w:sz w:val="28"/>
          <w:szCs w:val="28"/>
        </w:rPr>
        <w:t>, дом 5, и дом 15; пер. Административный, дом 2.</w:t>
      </w:r>
    </w:p>
    <w:p w:rsidR="008D0BD3" w:rsidRDefault="008D0BD3" w:rsidP="00AB7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 в поселке Арисово - избирательный участок № 71 у магазина по ул. 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>, дом 5.</w:t>
      </w:r>
    </w:p>
    <w:p w:rsidR="005F4F04" w:rsidRDefault="008D0BD3" w:rsidP="005F4F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в </w:t>
      </w:r>
      <w:r w:rsidR="005F4F04">
        <w:rPr>
          <w:sz w:val="28"/>
          <w:szCs w:val="28"/>
        </w:rPr>
        <w:t>деревне Пензино - избирательный участок № 72</w:t>
      </w:r>
      <w:r w:rsidR="005F4F04" w:rsidRPr="005F4F04">
        <w:rPr>
          <w:sz w:val="28"/>
          <w:szCs w:val="28"/>
        </w:rPr>
        <w:t xml:space="preserve"> </w:t>
      </w:r>
      <w:r w:rsidR="005F4F04">
        <w:rPr>
          <w:sz w:val="28"/>
          <w:szCs w:val="28"/>
        </w:rPr>
        <w:t xml:space="preserve">информационный стенд ул. </w:t>
      </w:r>
      <w:proofErr w:type="gramStart"/>
      <w:r w:rsidR="005F4F04">
        <w:rPr>
          <w:sz w:val="28"/>
          <w:szCs w:val="28"/>
        </w:rPr>
        <w:t>Садовая</w:t>
      </w:r>
      <w:proofErr w:type="gramEnd"/>
      <w:r w:rsidR="005F4F04">
        <w:rPr>
          <w:sz w:val="28"/>
          <w:szCs w:val="28"/>
        </w:rPr>
        <w:t xml:space="preserve"> – 52; ул. Маховая – 39.</w:t>
      </w:r>
    </w:p>
    <w:p w:rsidR="00DC5E71" w:rsidRPr="00DC5E71" w:rsidRDefault="005F4F04" w:rsidP="00DC5E71">
      <w:pPr>
        <w:jc w:val="both"/>
        <w:rPr>
          <w:i/>
          <w:color w:val="000000"/>
          <w:sz w:val="28"/>
          <w:szCs w:val="28"/>
        </w:rPr>
      </w:pPr>
      <w:r>
        <w:rPr>
          <w:sz w:val="28"/>
        </w:rPr>
        <w:t xml:space="preserve">  2. </w:t>
      </w:r>
      <w:r w:rsidR="00DC5E71" w:rsidRPr="00DC5E71">
        <w:rPr>
          <w:rStyle w:val="9"/>
          <w:rFonts w:eastAsiaTheme="minorHAnsi"/>
          <w:i w:val="0"/>
        </w:rPr>
        <w:t>Опубликовать настоящее постановление</w:t>
      </w:r>
      <w:r w:rsidR="00DC5E71" w:rsidRPr="00E25D16">
        <w:rPr>
          <w:rStyle w:val="9"/>
          <w:rFonts w:eastAsiaTheme="minorHAnsi"/>
        </w:rPr>
        <w:t xml:space="preserve"> </w:t>
      </w:r>
      <w:r w:rsidR="00DC5E71" w:rsidRPr="00B53048">
        <w:rPr>
          <w:rStyle w:val="9"/>
          <w:rFonts w:eastAsiaTheme="minorHAnsi"/>
          <w:i w:val="0"/>
        </w:rPr>
        <w:t>в</w:t>
      </w:r>
      <w:r w:rsidR="00DC5E71" w:rsidRPr="00E25D16">
        <w:rPr>
          <w:rStyle w:val="9"/>
          <w:rFonts w:eastAsiaTheme="minorHAnsi"/>
        </w:rPr>
        <w:t xml:space="preserve"> </w:t>
      </w:r>
      <w:r w:rsidR="00DC5E71" w:rsidRPr="00E25D16">
        <w:rPr>
          <w:sz w:val="28"/>
          <w:szCs w:val="28"/>
        </w:rPr>
        <w:t>периодическом печатном издании "Вестник Козловского сельсовета" и разместить на официальном сайте администрации Козловского сельсовета Барабинского района Новосибирской области</w:t>
      </w:r>
      <w:r w:rsidR="00DC5E71" w:rsidRPr="00E25D16">
        <w:rPr>
          <w:rStyle w:val="9"/>
          <w:rFonts w:eastAsiaTheme="minorHAnsi"/>
        </w:rPr>
        <w:t xml:space="preserve"> </w:t>
      </w:r>
      <w:r w:rsidR="00DC5E71" w:rsidRPr="00DC5E71">
        <w:rPr>
          <w:rStyle w:val="9"/>
          <w:rFonts w:eastAsiaTheme="minorHAnsi"/>
          <w:i w:val="0"/>
        </w:rPr>
        <w:t>в информационно-телекоммуникационной сети «Интернет».</w:t>
      </w:r>
    </w:p>
    <w:p w:rsidR="00DC5E71" w:rsidRDefault="005F4F04" w:rsidP="00DC5E71">
      <w:pPr>
        <w:jc w:val="both"/>
        <w:rPr>
          <w:sz w:val="28"/>
        </w:rPr>
      </w:pPr>
      <w:r>
        <w:rPr>
          <w:sz w:val="28"/>
        </w:rPr>
        <w:t xml:space="preserve">  3.  </w:t>
      </w:r>
      <w:r w:rsidR="00DC5E71">
        <w:rPr>
          <w:sz w:val="28"/>
        </w:rPr>
        <w:t xml:space="preserve"> </w:t>
      </w:r>
      <w:proofErr w:type="gramStart"/>
      <w:r w:rsidR="00DC5E71">
        <w:rPr>
          <w:sz w:val="28"/>
        </w:rPr>
        <w:t>Контроль за</w:t>
      </w:r>
      <w:proofErr w:type="gramEnd"/>
      <w:r w:rsidR="00DC5E71">
        <w:rPr>
          <w:sz w:val="28"/>
        </w:rPr>
        <w:t xml:space="preserve"> выполнением настоящего постановления оставляю за собой.</w:t>
      </w:r>
    </w:p>
    <w:p w:rsidR="00DC5E71" w:rsidRPr="00401442" w:rsidRDefault="00DC5E71" w:rsidP="00AB713D">
      <w:pPr>
        <w:jc w:val="both"/>
        <w:rPr>
          <w:sz w:val="28"/>
          <w:szCs w:val="28"/>
        </w:rPr>
      </w:pPr>
      <w:r>
        <w:rPr>
          <w:sz w:val="28"/>
        </w:rPr>
        <w:t xml:space="preserve">    </w:t>
      </w:r>
    </w:p>
    <w:p w:rsidR="00591795" w:rsidRDefault="00591795" w:rsidP="00591795"/>
    <w:p w:rsidR="00743342" w:rsidRPr="001C0341" w:rsidRDefault="00743342" w:rsidP="00743342">
      <w:pPr>
        <w:rPr>
          <w:sz w:val="28"/>
          <w:szCs w:val="28"/>
        </w:rPr>
      </w:pPr>
      <w:r w:rsidRPr="001C0341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Козловского</w:t>
      </w:r>
      <w:r w:rsidRPr="001C0341">
        <w:rPr>
          <w:sz w:val="28"/>
          <w:szCs w:val="28"/>
        </w:rPr>
        <w:t xml:space="preserve"> сельсовета </w:t>
      </w:r>
    </w:p>
    <w:p w:rsidR="00743342" w:rsidRPr="00DC0029" w:rsidRDefault="00743342" w:rsidP="00743342">
      <w:pPr>
        <w:pStyle w:val="a3"/>
        <w:rPr>
          <w:rFonts w:ascii="Times New Roman" w:hAnsi="Times New Roman"/>
          <w:bCs/>
          <w:sz w:val="28"/>
          <w:szCs w:val="28"/>
        </w:rPr>
      </w:pPr>
      <w:r w:rsidRPr="00DC0029">
        <w:rPr>
          <w:rFonts w:ascii="Times New Roman" w:hAnsi="Times New Roman"/>
          <w:bCs/>
          <w:sz w:val="28"/>
          <w:szCs w:val="28"/>
        </w:rPr>
        <w:t xml:space="preserve">Барабинского района </w:t>
      </w:r>
    </w:p>
    <w:p w:rsidR="00743342" w:rsidRPr="00DC0029" w:rsidRDefault="00743342" w:rsidP="00743342">
      <w:pPr>
        <w:pStyle w:val="a3"/>
        <w:rPr>
          <w:rFonts w:ascii="Times New Roman" w:hAnsi="Times New Roman"/>
          <w:sz w:val="28"/>
          <w:szCs w:val="28"/>
        </w:rPr>
      </w:pPr>
      <w:r w:rsidRPr="00DC0029">
        <w:rPr>
          <w:rFonts w:ascii="Times New Roman" w:hAnsi="Times New Roman"/>
          <w:bCs/>
          <w:sz w:val="28"/>
          <w:szCs w:val="28"/>
        </w:rPr>
        <w:t>Новосибирской области</w:t>
      </w:r>
      <w:r w:rsidRPr="00DC0029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C0029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В.М.Перескоков</w:t>
      </w:r>
      <w:r w:rsidRPr="00DC0029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743342" w:rsidRPr="005F1A9D" w:rsidRDefault="00743342" w:rsidP="00743342">
      <w:pPr>
        <w:rPr>
          <w:sz w:val="28"/>
          <w:szCs w:val="28"/>
        </w:rPr>
      </w:pPr>
    </w:p>
    <w:p w:rsidR="00743342" w:rsidRDefault="00743342" w:rsidP="00743342">
      <w:pPr>
        <w:rPr>
          <w:sz w:val="28"/>
          <w:szCs w:val="28"/>
        </w:rPr>
      </w:pPr>
    </w:p>
    <w:sectPr w:rsidR="00743342" w:rsidSect="006C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795"/>
    <w:rsid w:val="000519ED"/>
    <w:rsid w:val="00084794"/>
    <w:rsid w:val="00126E7E"/>
    <w:rsid w:val="00140007"/>
    <w:rsid w:val="001414C6"/>
    <w:rsid w:val="00176F95"/>
    <w:rsid w:val="001D2931"/>
    <w:rsid w:val="001F3C1F"/>
    <w:rsid w:val="002019CC"/>
    <w:rsid w:val="00265E95"/>
    <w:rsid w:val="00281F03"/>
    <w:rsid w:val="002F12B4"/>
    <w:rsid w:val="0034450D"/>
    <w:rsid w:val="00401442"/>
    <w:rsid w:val="00405B13"/>
    <w:rsid w:val="004739FF"/>
    <w:rsid w:val="00554AE3"/>
    <w:rsid w:val="00591795"/>
    <w:rsid w:val="005F4F04"/>
    <w:rsid w:val="006B32F9"/>
    <w:rsid w:val="006C6FA1"/>
    <w:rsid w:val="006D2018"/>
    <w:rsid w:val="006E2361"/>
    <w:rsid w:val="00743342"/>
    <w:rsid w:val="008766FA"/>
    <w:rsid w:val="008A28ED"/>
    <w:rsid w:val="008A748F"/>
    <w:rsid w:val="008D0BD3"/>
    <w:rsid w:val="008E0FAC"/>
    <w:rsid w:val="00961AE3"/>
    <w:rsid w:val="009D04B4"/>
    <w:rsid w:val="00A06151"/>
    <w:rsid w:val="00A333EC"/>
    <w:rsid w:val="00AB713D"/>
    <w:rsid w:val="00B3121B"/>
    <w:rsid w:val="00B53048"/>
    <w:rsid w:val="00B92543"/>
    <w:rsid w:val="00C61963"/>
    <w:rsid w:val="00CD14E9"/>
    <w:rsid w:val="00D05F5D"/>
    <w:rsid w:val="00DA19FF"/>
    <w:rsid w:val="00DB3CB8"/>
    <w:rsid w:val="00DC3169"/>
    <w:rsid w:val="00DC5E71"/>
    <w:rsid w:val="00ED7F9D"/>
    <w:rsid w:val="00F32F7A"/>
    <w:rsid w:val="00FF0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9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743342"/>
    <w:pPr>
      <w:spacing w:before="150" w:after="150" w:line="360" w:lineRule="atLeast"/>
      <w:outlineLvl w:val="2"/>
    </w:pPr>
    <w:rPr>
      <w:rFonts w:ascii="inherit" w:hAnsi="inherit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34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3342"/>
    <w:rPr>
      <w:rFonts w:ascii="inherit" w:eastAsia="Times New Roman" w:hAnsi="inherit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4334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74334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No Spacing"/>
    <w:qFormat/>
    <w:rsid w:val="00743342"/>
    <w:rPr>
      <w:rFonts w:eastAsia="Times New Roman"/>
      <w:sz w:val="22"/>
      <w:szCs w:val="22"/>
    </w:rPr>
  </w:style>
  <w:style w:type="character" w:customStyle="1" w:styleId="9">
    <w:name w:val="Основной текст (9) + Не курсив"/>
    <w:basedOn w:val="a0"/>
    <w:rsid w:val="00DC5E7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2023-06-19T08:26:00Z</cp:lastPrinted>
  <dcterms:created xsi:type="dcterms:W3CDTF">2023-06-28T09:22:00Z</dcterms:created>
  <dcterms:modified xsi:type="dcterms:W3CDTF">2023-06-28T09:45:00Z</dcterms:modified>
</cp:coreProperties>
</file>