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B2" w:rsidRPr="001A38B2" w:rsidRDefault="001A38B2" w:rsidP="001A38B2">
      <w:pPr>
        <w:shd w:val="clear" w:color="auto" w:fill="FFFFFF"/>
        <w:spacing w:before="240" w:after="240" w:line="240" w:lineRule="auto"/>
        <w:outlineLvl w:val="0"/>
        <w:rPr>
          <w:rFonts w:ascii="Verdana" w:eastAsia="Times New Roman" w:hAnsi="Verdana" w:cs="Times New Roman"/>
          <w:b/>
          <w:bCs/>
          <w:color w:val="000000"/>
          <w:kern w:val="36"/>
          <w:sz w:val="33"/>
          <w:szCs w:val="33"/>
          <w:lang w:eastAsia="ru-RU"/>
        </w:rPr>
      </w:pPr>
      <w:r w:rsidRPr="001A38B2">
        <w:rPr>
          <w:rFonts w:ascii="Verdana" w:eastAsia="Times New Roman" w:hAnsi="Verdana" w:cs="Times New Roman"/>
          <w:b/>
          <w:bCs/>
          <w:color w:val="000000"/>
          <w:kern w:val="36"/>
          <w:sz w:val="33"/>
          <w:szCs w:val="33"/>
          <w:lang w:eastAsia="ru-RU"/>
        </w:rPr>
        <w:t>О правах потребителя в области купли-продажи товаров в кредит</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Управление </w:t>
      </w:r>
      <w:proofErr w:type="spellStart"/>
      <w:r w:rsidRPr="001A38B2">
        <w:rPr>
          <w:rFonts w:ascii="Verdana" w:eastAsia="Times New Roman" w:hAnsi="Verdana" w:cs="Times New Roman"/>
          <w:color w:val="4F4F4F"/>
          <w:sz w:val="21"/>
          <w:szCs w:val="21"/>
          <w:lang w:eastAsia="ru-RU"/>
        </w:rPr>
        <w:t>Роспотребнадзора</w:t>
      </w:r>
      <w:proofErr w:type="spellEnd"/>
      <w:r w:rsidRPr="001A38B2">
        <w:rPr>
          <w:rFonts w:ascii="Verdana" w:eastAsia="Times New Roman" w:hAnsi="Verdana" w:cs="Times New Roman"/>
          <w:color w:val="4F4F4F"/>
          <w:sz w:val="21"/>
          <w:szCs w:val="21"/>
          <w:lang w:eastAsia="ru-RU"/>
        </w:rPr>
        <w:t xml:space="preserve"> по Новосибирской области информирует, что нередко, перед заключением договоров купли-продажи по приобретению  транспортных средств в автосалонах, продавцом (исполнителем) предлагается приобретение товара за счет кредитных средств. Таким образом, потребители вступают в правоотношения с кредитной организацией, подписывая кредитный договор. На этот случай в подобных организациях постоянно находится представитель банка, предоставляющий кредит.</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Перед заключением договора купли-продажи за счет кредитных средств необходимо учитывать, что исполнение договора оплачивается по цене, установленной соглашением сторон. Перед подписанием договора купли-продажи, потребительского кредита необходимо ознакомится с условиями, указанными в документах, поскольку вся необходимая информация о товаре, услуге, цене и.т.д. доводится до сведения потребителей при заключении договоров купли-продажи и договоров о выполнении работ (оказании услуг).</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r w:rsidRPr="001A38B2">
        <w:rPr>
          <w:rFonts w:ascii="Verdana" w:eastAsia="Times New Roman" w:hAnsi="Verdana" w:cs="Times New Roman"/>
          <w:color w:val="4F4F4F"/>
          <w:sz w:val="21"/>
          <w:szCs w:val="21"/>
          <w:lang w:eastAsia="ru-RU"/>
        </w:rPr>
        <w:br/>
        <w:t>Действующее законодательство не запрещает банкам предлагать заемщикам застраховать жизнь и здоровье при оформлении договора потребительского кредита, вместе с тем, законодательство о защите прав потребителей запрещает обусловливать выдачу кредита обязательным условием по приобретению иных услуг. </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Если при предоставлении потребительского кредита (займа) заемщику за отдельную плату предлагается дополнительная услуга, оказываемая кредитором и (или) третьим лицом, информация о которой должна быть указана в заявлении о предоставлении потребительского кредита (займа), условия оказания такой услуги должны </w:t>
      </w:r>
      <w:proofErr w:type="gramStart"/>
      <w:r w:rsidRPr="001A38B2">
        <w:rPr>
          <w:rFonts w:ascii="Verdana" w:eastAsia="Times New Roman" w:hAnsi="Verdana" w:cs="Times New Roman"/>
          <w:color w:val="4F4F4F"/>
          <w:sz w:val="21"/>
          <w:szCs w:val="21"/>
          <w:lang w:eastAsia="ru-RU"/>
        </w:rPr>
        <w:t>предусматривать</w:t>
      </w:r>
      <w:proofErr w:type="gramEnd"/>
      <w:r w:rsidRPr="001A38B2">
        <w:rPr>
          <w:rFonts w:ascii="Verdana" w:eastAsia="Times New Roman" w:hAnsi="Verdana" w:cs="Times New Roman"/>
          <w:color w:val="4F4F4F"/>
          <w:sz w:val="21"/>
          <w:szCs w:val="21"/>
          <w:lang w:eastAsia="ru-RU"/>
        </w:rPr>
        <w:t xml:space="preserve"> в том числе стоимость услуги; право заемщика отказаться от услуги в течение 14 календарных дней со дня выражения заемщиком согласия на ее оказание посредством обращения к лицу, оказывающему такую услугу, с заявлением об отказе от услуги; право заемщика требовать от лица, оказывающего такую услугу, возврата денежных средств, уплаченных заемщиком за оказание такой услуги, за вычетом стоимости части услуги, фактически оказанной заемщику до дня получения лицом, оказывающим услугу.</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При этом обращаем внимание, что если потребитель ставит свою подпись под конкретным документом (договором и заявлением), то, следовательно, этим он выражает свое согласие (волеизъявление) с изложенными в нем условиями и в случае получения личного согласия потребителя на приобретение дополнительных услуг запрета </w:t>
      </w:r>
      <w:proofErr w:type="spellStart"/>
      <w:r w:rsidRPr="001A38B2">
        <w:rPr>
          <w:rFonts w:ascii="Verdana" w:eastAsia="Times New Roman" w:hAnsi="Verdana" w:cs="Times New Roman"/>
          <w:color w:val="4F4F4F"/>
          <w:sz w:val="21"/>
          <w:szCs w:val="21"/>
          <w:lang w:eastAsia="ru-RU"/>
        </w:rPr>
        <w:t>обусловливания</w:t>
      </w:r>
      <w:proofErr w:type="spellEnd"/>
      <w:r w:rsidRPr="001A38B2">
        <w:rPr>
          <w:rFonts w:ascii="Verdana" w:eastAsia="Times New Roman" w:hAnsi="Verdana" w:cs="Times New Roman"/>
          <w:color w:val="4F4F4F"/>
          <w:sz w:val="21"/>
          <w:szCs w:val="21"/>
          <w:lang w:eastAsia="ru-RU"/>
        </w:rPr>
        <w:t xml:space="preserve"> одних услуг приобретением других услуг не возникает.</w:t>
      </w:r>
    </w:p>
    <w:p w:rsidR="007E1446" w:rsidRDefault="001A38B2" w:rsidP="001A38B2">
      <w:pPr>
        <w:shd w:val="clear" w:color="auto" w:fill="FFFFFF"/>
        <w:spacing w:line="240" w:lineRule="auto"/>
      </w:pPr>
      <w:r w:rsidRPr="001A38B2">
        <w:rPr>
          <w:rFonts w:ascii="Verdana" w:eastAsia="Times New Roman" w:hAnsi="Verdana" w:cs="Times New Roman"/>
          <w:color w:val="4F4F4F"/>
          <w:sz w:val="21"/>
          <w:szCs w:val="21"/>
          <w:lang w:eastAsia="ru-RU"/>
        </w:rPr>
        <w:t>Подписывая кредитный договор, потребитель связывает себя договорными обязательствами с банком, а это означает необходимость последующего погашения суммы кредита и уплаты процентов и в том случае, если продавцу или исполнителю заявлено требование о расторжении договора и возврате денежных средств.</w:t>
      </w:r>
      <w:bookmarkStart w:id="0" w:name="_GoBack"/>
      <w:bookmarkEnd w:id="0"/>
    </w:p>
    <w:sectPr w:rsidR="007E1446" w:rsidSect="00891C9A">
      <w:pgSz w:w="11906" w:h="16838"/>
      <w:pgMar w:top="1276" w:right="1134" w:bottom="964" w:left="1418" w:header="720" w:footer="720"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0"/>
  <w:drawingGridVerticalSpacing w:val="300"/>
  <w:displayHorizontalDrawingGridEvery w:val="0"/>
  <w:displayVerticalDrawingGridEvery w:val="2"/>
  <w:characterSpacingControl w:val="doNotCompress"/>
  <w:compat/>
  <w:rsids>
    <w:rsidRoot w:val="001A38B2"/>
    <w:rsid w:val="001A38B2"/>
    <w:rsid w:val="00691A00"/>
    <w:rsid w:val="007E1446"/>
    <w:rsid w:val="00891C9A"/>
    <w:rsid w:val="00AF4C09"/>
    <w:rsid w:val="00BF5EA5"/>
    <w:rsid w:val="00F33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7D"/>
  </w:style>
  <w:style w:type="paragraph" w:styleId="1">
    <w:name w:val="heading 1"/>
    <w:basedOn w:val="a"/>
    <w:link w:val="10"/>
    <w:uiPriority w:val="9"/>
    <w:qFormat/>
    <w:rsid w:val="001A3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8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3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3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8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3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840938">
      <w:bodyDiv w:val="1"/>
      <w:marLeft w:val="0"/>
      <w:marRight w:val="0"/>
      <w:marTop w:val="0"/>
      <w:marBottom w:val="0"/>
      <w:divBdr>
        <w:top w:val="none" w:sz="0" w:space="0" w:color="auto"/>
        <w:left w:val="none" w:sz="0" w:space="0" w:color="auto"/>
        <w:bottom w:val="none" w:sz="0" w:space="0" w:color="auto"/>
        <w:right w:val="none" w:sz="0" w:space="0" w:color="auto"/>
      </w:divBdr>
      <w:divsChild>
        <w:div w:id="1358921199">
          <w:marLeft w:val="0"/>
          <w:marRight w:val="0"/>
          <w:marTop w:val="0"/>
          <w:marBottom w:val="0"/>
          <w:divBdr>
            <w:top w:val="none" w:sz="0" w:space="0" w:color="auto"/>
            <w:left w:val="none" w:sz="0" w:space="0" w:color="auto"/>
            <w:bottom w:val="none" w:sz="0" w:space="0" w:color="auto"/>
            <w:right w:val="none" w:sz="0" w:space="0" w:color="auto"/>
          </w:divBdr>
          <w:divsChild>
            <w:div w:id="1656376424">
              <w:marLeft w:val="0"/>
              <w:marRight w:val="0"/>
              <w:marTop w:val="0"/>
              <w:marBottom w:val="900"/>
              <w:divBdr>
                <w:top w:val="none" w:sz="0" w:space="0" w:color="auto"/>
                <w:left w:val="none" w:sz="0" w:space="0" w:color="auto"/>
                <w:bottom w:val="none" w:sz="0" w:space="0" w:color="auto"/>
                <w:right w:val="none" w:sz="0" w:space="0" w:color="auto"/>
              </w:divBdr>
              <w:divsChild>
                <w:div w:id="631834654">
                  <w:marLeft w:val="0"/>
                  <w:marRight w:val="0"/>
                  <w:marTop w:val="150"/>
                  <w:marBottom w:val="0"/>
                  <w:divBdr>
                    <w:top w:val="none" w:sz="0" w:space="0" w:color="auto"/>
                    <w:left w:val="none" w:sz="0" w:space="0" w:color="auto"/>
                    <w:bottom w:val="none" w:sz="0" w:space="0" w:color="auto"/>
                    <w:right w:val="none" w:sz="0" w:space="0" w:color="auto"/>
                  </w:divBdr>
                  <w:divsChild>
                    <w:div w:id="1303538883">
                      <w:marLeft w:val="0"/>
                      <w:marRight w:val="0"/>
                      <w:marTop w:val="0"/>
                      <w:marBottom w:val="0"/>
                      <w:divBdr>
                        <w:top w:val="none" w:sz="0" w:space="0" w:color="auto"/>
                        <w:left w:val="none" w:sz="0" w:space="0" w:color="auto"/>
                        <w:bottom w:val="none" w:sz="0" w:space="0" w:color="auto"/>
                        <w:right w:val="none" w:sz="0" w:space="0" w:color="auto"/>
                      </w:divBdr>
                      <w:divsChild>
                        <w:div w:id="1755664899">
                          <w:marLeft w:val="0"/>
                          <w:marRight w:val="0"/>
                          <w:marTop w:val="150"/>
                          <w:marBottom w:val="0"/>
                          <w:divBdr>
                            <w:top w:val="none" w:sz="0" w:space="0" w:color="auto"/>
                            <w:left w:val="none" w:sz="0" w:space="0" w:color="auto"/>
                            <w:bottom w:val="none" w:sz="0" w:space="0" w:color="auto"/>
                            <w:right w:val="none" w:sz="0" w:space="0" w:color="auto"/>
                          </w:divBdr>
                          <w:divsChild>
                            <w:div w:id="1206719105">
                              <w:marLeft w:val="0"/>
                              <w:marRight w:val="0"/>
                              <w:marTop w:val="0"/>
                              <w:marBottom w:val="0"/>
                              <w:divBdr>
                                <w:top w:val="none" w:sz="0" w:space="0" w:color="auto"/>
                                <w:left w:val="none" w:sz="0" w:space="0" w:color="auto"/>
                                <w:bottom w:val="none" w:sz="0" w:space="0" w:color="auto"/>
                                <w:right w:val="none" w:sz="0" w:space="0" w:color="auto"/>
                              </w:divBdr>
                              <w:divsChild>
                                <w:div w:id="1600016802">
                                  <w:marLeft w:val="0"/>
                                  <w:marRight w:val="0"/>
                                  <w:marTop w:val="0"/>
                                  <w:marBottom w:val="0"/>
                                  <w:divBdr>
                                    <w:top w:val="none" w:sz="0" w:space="0" w:color="auto"/>
                                    <w:left w:val="none" w:sz="0" w:space="0" w:color="auto"/>
                                    <w:bottom w:val="none" w:sz="0" w:space="0" w:color="auto"/>
                                    <w:right w:val="none" w:sz="0" w:space="0" w:color="auto"/>
                                  </w:divBdr>
                                  <w:divsChild>
                                    <w:div w:id="15367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Company>Home</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dcterms:created xsi:type="dcterms:W3CDTF">2025-07-31T08:10:00Z</dcterms:created>
  <dcterms:modified xsi:type="dcterms:W3CDTF">2025-07-31T08:10:00Z</dcterms:modified>
</cp:coreProperties>
</file>